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943" w:rsidRDefault="00361943" w:rsidP="00361943">
      <w:pPr>
        <w:jc w:val="center"/>
        <w:rPr>
          <w:rFonts w:ascii="方正小标宋_GBK" w:eastAsia="方正小标宋_GBK"/>
          <w:sz w:val="44"/>
          <w:szCs w:val="44"/>
        </w:rPr>
      </w:pPr>
      <w:r w:rsidRPr="00361943">
        <w:rPr>
          <w:rFonts w:ascii="方正小标宋_GBK" w:eastAsia="方正小标宋_GBK"/>
          <w:sz w:val="44"/>
          <w:szCs w:val="44"/>
        </w:rPr>
        <w:t>华侨回国定居登记户口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361943" w:rsidRPr="00465A59" w:rsidRDefault="00465A59" w:rsidP="00361943">
      <w:pPr>
        <w:jc w:val="center"/>
        <w:rPr>
          <w:rFonts w:ascii="仿宋_GB2312" w:eastAsia="仿宋_GB2312"/>
          <w:sz w:val="32"/>
          <w:szCs w:val="32"/>
        </w:rPr>
      </w:pPr>
      <w:r w:rsidRPr="00465A59">
        <w:rPr>
          <w:rFonts w:ascii="仿宋_GB2312" w:eastAsia="仿宋_GB2312" w:hint="eastAsia"/>
          <w:sz w:val="32"/>
          <w:szCs w:val="32"/>
        </w:rPr>
        <w:t>（2020年8月）</w:t>
      </w:r>
    </w:p>
    <w:p w:rsidR="00361943" w:rsidRPr="00A90ECE" w:rsidRDefault="00361943" w:rsidP="00A90ECE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一、受理部门</w:t>
      </w:r>
    </w:p>
    <w:p w:rsidR="002D0A03" w:rsidRPr="00A90ECE" w:rsidRDefault="009F5C96" w:rsidP="00A90EC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拟定居地镇区</w:t>
      </w:r>
      <w:r w:rsidR="002D0A03" w:rsidRPr="00A90ECE">
        <w:rPr>
          <w:rFonts w:ascii="仿宋_GB2312" w:eastAsia="仿宋_GB2312" w:hint="eastAsia"/>
          <w:sz w:val="32"/>
          <w:szCs w:val="32"/>
        </w:rPr>
        <w:t>公安分局窗口（或所属镇区行政服务中心公安窗口）</w:t>
      </w:r>
    </w:p>
    <w:p w:rsidR="00361943" w:rsidRPr="00A90ECE" w:rsidRDefault="00361943" w:rsidP="00A90ECE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二、受理对象</w:t>
      </w:r>
    </w:p>
    <w:p w:rsidR="00361943" w:rsidRPr="00A90ECE" w:rsidRDefault="00361943" w:rsidP="00A90EC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自然人</w:t>
      </w:r>
    </w:p>
    <w:p w:rsidR="00361943" w:rsidRPr="00A90ECE" w:rsidRDefault="00361943" w:rsidP="00A90ECE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三、办理条件</w:t>
      </w:r>
    </w:p>
    <w:p w:rsidR="00A90ECE" w:rsidRPr="00A90ECE" w:rsidRDefault="008746A3" w:rsidP="00A90EC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来我市</w:t>
      </w:r>
      <w:r w:rsidR="00EF5C38" w:rsidRPr="00A90ECE">
        <w:rPr>
          <w:rFonts w:ascii="仿宋_GB2312" w:eastAsia="仿宋_GB2312" w:hint="eastAsia"/>
          <w:sz w:val="32"/>
          <w:szCs w:val="32"/>
        </w:rPr>
        <w:t>定居并经批准的华侨，可以办理户口登记。</w:t>
      </w:r>
    </w:p>
    <w:p w:rsidR="00361943" w:rsidRPr="00A90ECE" w:rsidRDefault="00361943" w:rsidP="00A90ECE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四、设立依据</w:t>
      </w:r>
    </w:p>
    <w:p w:rsidR="00361943" w:rsidRPr="00A90ECE" w:rsidRDefault="00361943" w:rsidP="00A90EC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《中华人民共和国户口登记条例》</w:t>
      </w:r>
    </w:p>
    <w:p w:rsidR="0086048A" w:rsidRPr="00A90ECE" w:rsidRDefault="0086048A" w:rsidP="00A90ECE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五、办理流程</w:t>
      </w:r>
    </w:p>
    <w:p w:rsidR="0086048A" w:rsidRPr="00A90ECE" w:rsidRDefault="0086048A" w:rsidP="00A90EC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（一）政务网上申请流程：</w:t>
      </w:r>
    </w:p>
    <w:p w:rsidR="0086048A" w:rsidRPr="00A90ECE" w:rsidRDefault="0086048A" w:rsidP="00A90EC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1.申请人在省政务网上实名注册后，选择“华侨回国定居登记户口”事项，根据申请人自身实际情况上传所需材料；</w:t>
      </w:r>
    </w:p>
    <w:p w:rsidR="0086048A" w:rsidRPr="00A90ECE" w:rsidRDefault="0086048A" w:rsidP="00A90EC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2.受理地公安机关窗口受理、预审核；</w:t>
      </w:r>
    </w:p>
    <w:p w:rsidR="0086048A" w:rsidRPr="00A90ECE" w:rsidRDefault="0086048A" w:rsidP="00A90EC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3.受理地公安机关窗口通知申请人</w:t>
      </w:r>
      <w:proofErr w:type="gramStart"/>
      <w:r w:rsidRPr="00A90ECE">
        <w:rPr>
          <w:rFonts w:ascii="仿宋_GB2312" w:eastAsia="仿宋_GB2312" w:hint="eastAsia"/>
          <w:sz w:val="32"/>
          <w:szCs w:val="32"/>
        </w:rPr>
        <w:t>带相关</w:t>
      </w:r>
      <w:proofErr w:type="gramEnd"/>
      <w:r w:rsidRPr="00A90ECE">
        <w:rPr>
          <w:rFonts w:ascii="仿宋_GB2312" w:eastAsia="仿宋_GB2312" w:hint="eastAsia"/>
          <w:sz w:val="32"/>
          <w:szCs w:val="32"/>
        </w:rPr>
        <w:t>证明材料原件到线下窗口；</w:t>
      </w:r>
    </w:p>
    <w:p w:rsidR="0086048A" w:rsidRPr="00A90ECE" w:rsidRDefault="0086048A" w:rsidP="00A90EC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4.受理窗口核验原件无误后，为申请人办理定居手续。</w:t>
      </w:r>
    </w:p>
    <w:p w:rsidR="0086048A" w:rsidRPr="00A90ECE" w:rsidRDefault="0086048A" w:rsidP="00A90EC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（二）线下窗口申请流程：</w:t>
      </w:r>
    </w:p>
    <w:p w:rsidR="0086048A" w:rsidRPr="00A90ECE" w:rsidRDefault="0086048A" w:rsidP="00A90EC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1.申请人带所需相关资料原件到拟定居地受理部门申请，填写个人入户声明书和入户申请审批表。</w:t>
      </w:r>
    </w:p>
    <w:p w:rsidR="0086048A" w:rsidRPr="00A90ECE" w:rsidRDefault="0086048A" w:rsidP="00A90EC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lastRenderedPageBreak/>
        <w:t>2.受理部门审核证件材料无误且符合定居入户情形的，为申请人办理定居手续。</w:t>
      </w:r>
    </w:p>
    <w:p w:rsidR="00361943" w:rsidRPr="00A90ECE" w:rsidRDefault="00361943" w:rsidP="00A90ECE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六、所需材料</w:t>
      </w:r>
    </w:p>
    <w:p w:rsidR="00582979" w:rsidRPr="00A90ECE" w:rsidRDefault="0086048A" w:rsidP="00A90EC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1.</w:t>
      </w:r>
      <w:r w:rsidR="00582979" w:rsidRPr="00A90ECE">
        <w:rPr>
          <w:rFonts w:ascii="仿宋_GB2312" w:eastAsia="仿宋_GB2312" w:hint="eastAsia"/>
          <w:sz w:val="32"/>
          <w:szCs w:val="32"/>
        </w:rPr>
        <w:t>按要求填写的《入户申请审批表》。</w:t>
      </w:r>
    </w:p>
    <w:p w:rsidR="00582979" w:rsidRPr="00A90ECE" w:rsidRDefault="0086048A" w:rsidP="00A90EC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2.</w:t>
      </w:r>
      <w:r w:rsidR="00582979" w:rsidRPr="00A90ECE">
        <w:rPr>
          <w:rFonts w:ascii="仿宋_GB2312" w:eastAsia="仿宋_GB2312" w:hint="eastAsia"/>
          <w:sz w:val="32"/>
          <w:szCs w:val="32"/>
        </w:rPr>
        <w:t>现场填写的个人入户声明书。</w:t>
      </w:r>
    </w:p>
    <w:p w:rsidR="00582979" w:rsidRPr="00A90ECE" w:rsidRDefault="0086048A" w:rsidP="00A90EC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3.</w:t>
      </w:r>
      <w:r w:rsidR="00582979" w:rsidRPr="00A90ECE">
        <w:rPr>
          <w:rFonts w:ascii="仿宋_GB2312" w:eastAsia="仿宋_GB2312" w:hint="eastAsia"/>
          <w:sz w:val="32"/>
          <w:szCs w:val="32"/>
        </w:rPr>
        <w:t>市侨务部门签发的有效期内的《华侨回国定居证》。</w:t>
      </w:r>
    </w:p>
    <w:p w:rsidR="00582979" w:rsidRPr="00A90ECE" w:rsidRDefault="0086048A" w:rsidP="00A90EC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4.</w:t>
      </w:r>
      <w:r w:rsidR="00582979" w:rsidRPr="00A90ECE">
        <w:rPr>
          <w:rFonts w:ascii="仿宋_GB2312" w:eastAsia="仿宋_GB2312" w:hint="eastAsia"/>
          <w:sz w:val="32"/>
          <w:szCs w:val="32"/>
        </w:rPr>
        <w:t>住房证明：</w:t>
      </w:r>
    </w:p>
    <w:p w:rsidR="00582979" w:rsidRPr="00A90ECE" w:rsidRDefault="00582979" w:rsidP="00A90EC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落户至自有住房的，提供住房产权证明。</w:t>
      </w:r>
    </w:p>
    <w:p w:rsidR="00582979" w:rsidRPr="00A90ECE" w:rsidRDefault="00582979" w:rsidP="00A90EC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落户至申请人父母亲名下房产的，提供直系亲属关系证明、本市家庭（成员）住房证明及父母亲住房产权证明。</w:t>
      </w:r>
    </w:p>
    <w:p w:rsidR="00582979" w:rsidRPr="00A90ECE" w:rsidRDefault="00582979" w:rsidP="00A90EC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落户至属地居委会集体户的，提供拟落户集体户户主首页复印件（加盖集体户管理单位公章）、本市家庭（成员）住房证明。</w:t>
      </w:r>
    </w:p>
    <w:p w:rsidR="00361943" w:rsidRPr="00A90ECE" w:rsidRDefault="00361943" w:rsidP="00A90ECE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七、办理时限</w:t>
      </w:r>
    </w:p>
    <w:p w:rsidR="00361943" w:rsidRPr="00A90ECE" w:rsidRDefault="00A90ECE" w:rsidP="00A90EC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资料齐全、真实、有效的，1个工作日。</w:t>
      </w:r>
    </w:p>
    <w:p w:rsidR="00361943" w:rsidRPr="00A90ECE" w:rsidRDefault="00A90ECE" w:rsidP="00A90ECE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八、</w:t>
      </w:r>
      <w:r w:rsidR="00361943" w:rsidRPr="00A90ECE">
        <w:rPr>
          <w:rFonts w:ascii="黑体" w:eastAsia="黑体" w:hAnsi="黑体" w:hint="eastAsia"/>
          <w:sz w:val="32"/>
          <w:szCs w:val="32"/>
        </w:rPr>
        <w:t>收费</w:t>
      </w:r>
      <w:r w:rsidRPr="00A90ECE">
        <w:rPr>
          <w:rFonts w:ascii="黑体" w:eastAsia="黑体" w:hAnsi="黑体" w:hint="eastAsia"/>
          <w:sz w:val="32"/>
          <w:szCs w:val="32"/>
        </w:rPr>
        <w:t>标准和依据</w:t>
      </w:r>
    </w:p>
    <w:p w:rsidR="00BF364D" w:rsidRPr="00A90ECE" w:rsidRDefault="00BF364D" w:rsidP="00BF364D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首次领取户口簿，不收费。户口簿丢失、损坏补办：10 元/证。</w:t>
      </w:r>
    </w:p>
    <w:p w:rsidR="00A90ECE" w:rsidRPr="00BF364D" w:rsidRDefault="00BF364D" w:rsidP="00BF364D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文件依据：《省物价局、省财政厅、省公安厅关于新版居民户口簿收费问题的通知》（粤价〔1996〕238 号）、《关于公布取消和免征部分行政事业性收费的通知》（财综〔2012〕97 号）</w:t>
      </w:r>
    </w:p>
    <w:p w:rsidR="003F55DB" w:rsidRDefault="003F55DB" w:rsidP="003F55D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3F55DB" w:rsidRDefault="003F55DB" w:rsidP="003F55D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lastRenderedPageBreak/>
        <w:t>1.咨询电话：各镇区公安分局窗口咨询电话（见下表）</w:t>
      </w:r>
    </w:p>
    <w:tbl>
      <w:tblPr>
        <w:tblStyle w:val="a9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3F55DB" w:rsidTr="000564E6">
        <w:tc>
          <w:tcPr>
            <w:tcW w:w="1101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3F55DB" w:rsidTr="000564E6">
        <w:tc>
          <w:tcPr>
            <w:tcW w:w="1101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F55DB" w:rsidRPr="006338CA" w:rsidRDefault="003F55DB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F55DB" w:rsidRPr="006338CA" w:rsidRDefault="003F55DB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3F55DB" w:rsidTr="000564E6">
        <w:tc>
          <w:tcPr>
            <w:tcW w:w="1101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F55DB" w:rsidRPr="006338CA" w:rsidRDefault="003F55DB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F55DB" w:rsidRPr="006338CA" w:rsidRDefault="003F55DB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3F55DB" w:rsidRPr="006338CA" w:rsidRDefault="003F55DB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3F55DB" w:rsidTr="000564E6">
        <w:tc>
          <w:tcPr>
            <w:tcW w:w="1101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F55DB" w:rsidRPr="006338CA" w:rsidRDefault="003F55DB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F55DB" w:rsidRPr="006338CA" w:rsidRDefault="003F55DB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3F55DB" w:rsidTr="000564E6">
        <w:tc>
          <w:tcPr>
            <w:tcW w:w="1101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F55DB" w:rsidRPr="006338CA" w:rsidRDefault="003F55DB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3F55DB" w:rsidTr="000564E6">
        <w:tc>
          <w:tcPr>
            <w:tcW w:w="1101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3F55DB" w:rsidRPr="006338CA" w:rsidRDefault="003F55DB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3F55DB" w:rsidRPr="00A63A3B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3F55DB" w:rsidTr="000564E6">
        <w:tc>
          <w:tcPr>
            <w:tcW w:w="1101" w:type="dxa"/>
            <w:vAlign w:val="center"/>
          </w:tcPr>
          <w:p w:rsidR="003F55DB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3F55DB" w:rsidRPr="006338CA" w:rsidRDefault="003F55DB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3F55DB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3F55DB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3F55DB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3F55DB" w:rsidRPr="004B1E27" w:rsidRDefault="003F55DB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9624D8" w:rsidRDefault="009624D8" w:rsidP="009624D8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B62100" w:rsidRPr="00F16997" w:rsidRDefault="00B62100" w:rsidP="00B6210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bookmarkStart w:id="0" w:name="_GoBack"/>
      <w:bookmarkEnd w:id="0"/>
      <w:r w:rsidRPr="00F16997">
        <w:rPr>
          <w:rFonts w:ascii="黑体" w:eastAsia="黑体" w:hAnsi="黑体" w:cs="宋体" w:hint="eastAsia"/>
          <w:sz w:val="32"/>
          <w:szCs w:val="32"/>
        </w:rPr>
        <w:t>十、注意事项</w:t>
      </w:r>
    </w:p>
    <w:p w:rsidR="00B62100" w:rsidRPr="00B62100" w:rsidRDefault="00B62100" w:rsidP="00B6210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业务办理</w:t>
      </w:r>
      <w:r>
        <w:rPr>
          <w:rFonts w:ascii="仿宋_GB2312" w:eastAsia="仿宋_GB2312" w:cs="宋体" w:hint="eastAsia"/>
          <w:sz w:val="32"/>
          <w:szCs w:val="32"/>
        </w:rPr>
        <w:t>原则上</w:t>
      </w:r>
      <w:r w:rsidRPr="009B7DB2">
        <w:rPr>
          <w:rFonts w:ascii="仿宋_GB2312" w:eastAsia="仿宋_GB2312" w:cs="宋体" w:hint="eastAsia"/>
          <w:sz w:val="32"/>
          <w:szCs w:val="32"/>
        </w:rPr>
        <w:t>应</w:t>
      </w:r>
      <w:r>
        <w:rPr>
          <w:rFonts w:ascii="仿宋_GB2312" w:eastAsia="仿宋_GB2312" w:cs="宋体" w:hint="eastAsia"/>
          <w:sz w:val="32"/>
          <w:szCs w:val="32"/>
        </w:rPr>
        <w:t>由</w:t>
      </w:r>
      <w:r w:rsidRPr="009B7DB2">
        <w:rPr>
          <w:rFonts w:ascii="仿宋_GB2312" w:eastAsia="仿宋_GB2312" w:cs="宋体" w:hint="eastAsia"/>
          <w:sz w:val="32"/>
          <w:szCs w:val="32"/>
        </w:rPr>
        <w:t>本人办理。本人确实无法亲自办理的，</w:t>
      </w:r>
      <w:r>
        <w:rPr>
          <w:rFonts w:ascii="仿宋_GB2312" w:eastAsia="仿宋_GB2312" w:cs="宋体" w:hint="eastAsia"/>
          <w:sz w:val="32"/>
          <w:szCs w:val="32"/>
        </w:rPr>
        <w:t>可委托直系亲属代办，但</w:t>
      </w:r>
      <w:r w:rsidRPr="009B7DB2">
        <w:rPr>
          <w:rFonts w:ascii="仿宋_GB2312" w:eastAsia="仿宋_GB2312" w:cs="宋体" w:hint="eastAsia"/>
          <w:sz w:val="32"/>
          <w:szCs w:val="32"/>
        </w:rPr>
        <w:t>应出具有效委托书、提供委托人和被委托人居民身份证</w:t>
      </w:r>
      <w:r>
        <w:rPr>
          <w:rFonts w:ascii="仿宋_GB2312" w:eastAsia="仿宋_GB2312" w:cs="宋体" w:hint="eastAsia"/>
          <w:sz w:val="32"/>
          <w:szCs w:val="32"/>
        </w:rPr>
        <w:t>。产生的法律纠纷（后果）</w:t>
      </w:r>
      <w:r w:rsidRPr="009B7DB2">
        <w:rPr>
          <w:rFonts w:ascii="仿宋_GB2312" w:eastAsia="仿宋_GB2312" w:cs="宋体" w:hint="eastAsia"/>
          <w:sz w:val="32"/>
          <w:szCs w:val="32"/>
        </w:rPr>
        <w:t>由委托人、被委托人</w:t>
      </w:r>
      <w:r>
        <w:rPr>
          <w:rFonts w:ascii="仿宋_GB2312" w:eastAsia="仿宋_GB2312" w:cs="宋体" w:hint="eastAsia"/>
          <w:sz w:val="32"/>
          <w:szCs w:val="32"/>
        </w:rPr>
        <w:t>自行承担</w:t>
      </w:r>
      <w:r w:rsidRPr="009B7DB2">
        <w:rPr>
          <w:rFonts w:ascii="仿宋_GB2312" w:eastAsia="仿宋_GB2312" w:cs="宋体" w:hint="eastAsia"/>
          <w:sz w:val="32"/>
          <w:szCs w:val="32"/>
        </w:rPr>
        <w:t>。</w:t>
      </w:r>
    </w:p>
    <w:sectPr w:rsidR="00B62100" w:rsidRPr="00B62100" w:rsidSect="00427E1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521" w:rsidRDefault="00886521" w:rsidP="00A54DBF">
      <w:r>
        <w:separator/>
      </w:r>
    </w:p>
  </w:endnote>
  <w:endnote w:type="continuationSeparator" w:id="0">
    <w:p w:rsidR="00886521" w:rsidRDefault="00886521" w:rsidP="00A54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3644473"/>
      <w:docPartObj>
        <w:docPartGallery w:val="Page Numbers (Bottom of Page)"/>
        <w:docPartUnique/>
      </w:docPartObj>
    </w:sdtPr>
    <w:sdtEndPr/>
    <w:sdtContent>
      <w:p w:rsidR="003F55DB" w:rsidRDefault="003F55D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4D8" w:rsidRPr="009624D8">
          <w:rPr>
            <w:noProof/>
            <w:lang w:val="zh-CN"/>
          </w:rPr>
          <w:t>3</w:t>
        </w:r>
        <w:r>
          <w:fldChar w:fldCharType="end"/>
        </w:r>
      </w:p>
    </w:sdtContent>
  </w:sdt>
  <w:p w:rsidR="003F55DB" w:rsidRDefault="003F55D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521" w:rsidRDefault="00886521" w:rsidP="00A54DBF">
      <w:r>
        <w:separator/>
      </w:r>
    </w:p>
  </w:footnote>
  <w:footnote w:type="continuationSeparator" w:id="0">
    <w:p w:rsidR="00886521" w:rsidRDefault="00886521" w:rsidP="00A54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97A50"/>
    <w:multiLevelType w:val="multilevel"/>
    <w:tmpl w:val="4880D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ED5D54"/>
    <w:multiLevelType w:val="multilevel"/>
    <w:tmpl w:val="7B387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87624A"/>
    <w:multiLevelType w:val="multilevel"/>
    <w:tmpl w:val="FCDE6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7B47CF"/>
    <w:multiLevelType w:val="multilevel"/>
    <w:tmpl w:val="2B62D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4DBF"/>
    <w:rsid w:val="000402D4"/>
    <w:rsid w:val="00041818"/>
    <w:rsid w:val="00054D9D"/>
    <w:rsid w:val="00097E2B"/>
    <w:rsid w:val="002D0A03"/>
    <w:rsid w:val="00361943"/>
    <w:rsid w:val="003B0538"/>
    <w:rsid w:val="003F55DB"/>
    <w:rsid w:val="00427E1B"/>
    <w:rsid w:val="00437B5A"/>
    <w:rsid w:val="00465A59"/>
    <w:rsid w:val="00582979"/>
    <w:rsid w:val="00591D31"/>
    <w:rsid w:val="00594348"/>
    <w:rsid w:val="006B6AA2"/>
    <w:rsid w:val="0086048A"/>
    <w:rsid w:val="008746A3"/>
    <w:rsid w:val="00886521"/>
    <w:rsid w:val="008C71D9"/>
    <w:rsid w:val="009624D8"/>
    <w:rsid w:val="009F5C96"/>
    <w:rsid w:val="00A54DBF"/>
    <w:rsid w:val="00A90ECE"/>
    <w:rsid w:val="00B04D23"/>
    <w:rsid w:val="00B62100"/>
    <w:rsid w:val="00BF364D"/>
    <w:rsid w:val="00C02A3E"/>
    <w:rsid w:val="00C02F3D"/>
    <w:rsid w:val="00C679E5"/>
    <w:rsid w:val="00D02DF6"/>
    <w:rsid w:val="00DE26E4"/>
    <w:rsid w:val="00DF25E5"/>
    <w:rsid w:val="00EF5C38"/>
    <w:rsid w:val="00FF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E1B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A54DB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A54DBF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4D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4D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4D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4DB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54DBF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A54DBF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A54D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A54DBF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A54D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A54DBF"/>
  </w:style>
  <w:style w:type="paragraph" w:customStyle="1" w:styleId="inquire-title">
    <w:name w:val="inquire-title"/>
    <w:basedOn w:val="a"/>
    <w:rsid w:val="00A54D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A54D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A54D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A54DBF"/>
  </w:style>
  <w:style w:type="paragraph" w:styleId="a7">
    <w:name w:val="No Spacing"/>
    <w:uiPriority w:val="1"/>
    <w:qFormat/>
    <w:rsid w:val="00A90ECE"/>
    <w:pPr>
      <w:widowControl w:val="0"/>
      <w:jc w:val="both"/>
    </w:pPr>
  </w:style>
  <w:style w:type="paragraph" w:styleId="a8">
    <w:name w:val="Date"/>
    <w:basedOn w:val="a"/>
    <w:next w:val="a"/>
    <w:link w:val="Char1"/>
    <w:uiPriority w:val="99"/>
    <w:semiHidden/>
    <w:unhideWhenUsed/>
    <w:rsid w:val="00B62100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B62100"/>
  </w:style>
  <w:style w:type="table" w:styleId="a9">
    <w:name w:val="Table Grid"/>
    <w:basedOn w:val="a1"/>
    <w:uiPriority w:val="59"/>
    <w:rsid w:val="003F55DB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6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8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8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2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1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36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63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88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84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70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3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73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587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2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89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82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12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42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078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386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282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1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32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46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517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4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57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4236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42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4434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912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9620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732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23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7470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4896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9928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63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74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34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9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0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7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12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432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96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211</Words>
  <Characters>1209</Characters>
  <Application>Microsoft Office Word</Application>
  <DocSecurity>0</DocSecurity>
  <Lines>10</Lines>
  <Paragraphs>2</Paragraphs>
  <ScaleCrop>false</ScaleCrop>
  <Company>Microsoft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25</cp:revision>
  <dcterms:created xsi:type="dcterms:W3CDTF">2020-07-15T02:04:00Z</dcterms:created>
  <dcterms:modified xsi:type="dcterms:W3CDTF">2020-08-23T01:35:00Z</dcterms:modified>
</cp:coreProperties>
</file>