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20" w:lineRule="exact"/>
        <w:rPr>
          <w:rFonts w:hint="eastAsia" w:ascii="黑体" w:hAnsi="黑体" w:eastAsia="黑体"/>
          <w:color w:val="000000"/>
          <w:sz w:val="29"/>
          <w:szCs w:val="24"/>
        </w:rPr>
      </w:pPr>
      <w:r>
        <w:rPr>
          <w:rFonts w:hint="eastAsia" w:ascii="黑体" w:hAnsi="黑体" w:eastAsia="黑体"/>
          <w:color w:val="000000"/>
          <w:sz w:val="29"/>
          <w:szCs w:val="24"/>
        </w:rPr>
        <w:t>附件</w:t>
      </w:r>
    </w:p>
    <w:p>
      <w:pPr>
        <w:suppressLineNumbers w:val="0"/>
        <w:tabs>
          <w:tab w:val="center" w:leader="dot" w:pos="8624"/>
        </w:tabs>
        <w:spacing w:beforeLines="0" w:afterLines="0" w:line="680" w:lineRule="exact"/>
        <w:jc w:val="center"/>
        <w:outlineLvl w:val="2"/>
        <w:rPr>
          <w:rFonts w:hint="default" w:eastAsia="方正小标宋简体" w:cs="仿宋_GB2312"/>
          <w:sz w:val="36"/>
          <w:szCs w:val="36"/>
        </w:rPr>
      </w:pPr>
      <w:bookmarkStart w:id="0" w:name="_Toc118709597"/>
      <w:bookmarkStart w:id="1" w:name="_Toc118730459"/>
      <w:r>
        <w:rPr>
          <w:rFonts w:hint="eastAsia" w:eastAsia="方正小标宋简体" w:cs="仿宋_GB2312"/>
          <w:sz w:val="36"/>
          <w:szCs w:val="36"/>
        </w:rPr>
        <w:t>中山市政府采购代理机构考核扣分通知书</w:t>
      </w:r>
      <w:bookmarkEnd w:id="0"/>
      <w:bookmarkEnd w:id="1"/>
    </w:p>
    <w:p>
      <w:pPr>
        <w:spacing w:beforeLines="0" w:afterLines="0" w:line="240" w:lineRule="exact"/>
        <w:jc w:val="right"/>
        <w:rPr>
          <w:rFonts w:hint="default"/>
          <w:color w:val="000000"/>
          <w:sz w:val="29"/>
          <w:szCs w:val="24"/>
          <w:u w:val="single"/>
        </w:rPr>
      </w:pPr>
    </w:p>
    <w:p>
      <w:pPr>
        <w:wordWrap w:val="0"/>
        <w:spacing w:beforeLines="0" w:afterLines="0" w:line="520" w:lineRule="exact"/>
        <w:jc w:val="right"/>
        <w:rPr>
          <w:rFonts w:hint="default"/>
          <w:color w:val="000000"/>
          <w:sz w:val="29"/>
          <w:szCs w:val="24"/>
        </w:rPr>
      </w:pPr>
      <w:r>
        <w:rPr>
          <w:rFonts w:hint="eastAsia"/>
          <w:color w:val="000000"/>
          <w:sz w:val="29"/>
          <w:szCs w:val="24"/>
        </w:rPr>
        <w:t>中财采</w:t>
      </w:r>
      <w:r>
        <w:rPr>
          <w:rFonts w:hint="eastAsia"/>
          <w:color w:val="000000"/>
          <w:spacing w:val="-20"/>
          <w:sz w:val="29"/>
          <w:szCs w:val="24"/>
        </w:rPr>
        <w:t>扣</w:t>
      </w:r>
      <w:r>
        <w:rPr>
          <w:rFonts w:hint="eastAsia" w:eastAsia="宋体"/>
          <w:color w:val="000000"/>
          <w:sz w:val="29"/>
          <w:szCs w:val="24"/>
        </w:rPr>
        <w:t>〔  〕</w:t>
      </w:r>
      <w:r>
        <w:rPr>
          <w:rFonts w:hint="default"/>
          <w:color w:val="000000"/>
          <w:sz w:val="29"/>
          <w:szCs w:val="24"/>
        </w:rPr>
        <w:t xml:space="preserve"> </w:t>
      </w:r>
      <w:r>
        <w:rPr>
          <w:rFonts w:hint="eastAsia"/>
          <w:color w:val="000000"/>
          <w:sz w:val="29"/>
          <w:szCs w:val="24"/>
        </w:rPr>
        <w:t>号</w:t>
      </w:r>
    </w:p>
    <w:p>
      <w:pPr>
        <w:spacing w:beforeLines="0" w:afterLines="0" w:line="520" w:lineRule="exact"/>
        <w:ind w:right="640"/>
        <w:rPr>
          <w:rFonts w:hint="default"/>
          <w:color w:val="000000"/>
          <w:sz w:val="29"/>
          <w:szCs w:val="24"/>
        </w:rPr>
      </w:pPr>
      <w:r>
        <w:rPr>
          <w:rFonts w:hint="default"/>
          <w:color w:val="000000"/>
          <w:sz w:val="29"/>
          <w:szCs w:val="24"/>
          <w:u w:val="single"/>
        </w:rPr>
        <w:t xml:space="preserve">               </w:t>
      </w:r>
      <w:r>
        <w:rPr>
          <w:rFonts w:hint="eastAsia"/>
          <w:color w:val="000000"/>
          <w:sz w:val="29"/>
          <w:szCs w:val="24"/>
        </w:rPr>
        <w:t>：</w:t>
      </w:r>
      <w:bookmarkStart w:id="4" w:name="_GoBack"/>
      <w:bookmarkEnd w:id="4"/>
    </w:p>
    <w:p>
      <w:pPr>
        <w:tabs>
          <w:tab w:val="left" w:pos="1020"/>
        </w:tabs>
        <w:spacing w:beforeLines="0" w:afterLines="0" w:line="520" w:lineRule="exact"/>
        <w:ind w:firstLine="695" w:firstLineChars="250"/>
        <w:rPr>
          <w:rFonts w:hint="default"/>
          <w:color w:val="000000"/>
          <w:sz w:val="29"/>
          <w:szCs w:val="24"/>
          <w:u w:val="single"/>
        </w:rPr>
      </w:pPr>
      <w:r>
        <w:rPr>
          <w:rFonts w:hint="eastAsia"/>
          <w:color w:val="000000"/>
          <w:sz w:val="29"/>
          <w:szCs w:val="24"/>
        </w:rPr>
        <w:t>你公司</w:t>
      </w:r>
      <w:r>
        <w:rPr>
          <w:rFonts w:hint="default"/>
          <w:color w:val="000000"/>
          <w:sz w:val="29"/>
          <w:szCs w:val="24"/>
          <w:u w:val="single"/>
        </w:rPr>
        <w:t xml:space="preserve">                                                                </w:t>
      </w:r>
    </w:p>
    <w:p>
      <w:pPr>
        <w:tabs>
          <w:tab w:val="left" w:pos="1020"/>
        </w:tabs>
        <w:spacing w:beforeLines="0" w:afterLines="0" w:line="520" w:lineRule="exact"/>
        <w:rPr>
          <w:rFonts w:hint="default"/>
          <w:color w:val="000000"/>
          <w:sz w:val="29"/>
          <w:szCs w:val="24"/>
        </w:rPr>
      </w:pPr>
      <w:r>
        <w:rPr>
          <w:rFonts w:hint="default"/>
          <w:color w:val="000000"/>
          <w:sz w:val="29"/>
          <w:szCs w:val="24"/>
          <w:u w:val="single"/>
        </w:rPr>
        <w:t xml:space="preserve">                                                         </w:t>
      </w:r>
      <w:r>
        <w:rPr>
          <w:rFonts w:hint="eastAsia"/>
          <w:color w:val="000000"/>
          <w:sz w:val="29"/>
          <w:szCs w:val="24"/>
        </w:rPr>
        <w:t>。</w:t>
      </w:r>
    </w:p>
    <w:p>
      <w:pPr>
        <w:spacing w:beforeLines="0" w:afterLines="0" w:line="520" w:lineRule="exact"/>
        <w:rPr>
          <w:rFonts w:hint="default"/>
          <w:color w:val="000000"/>
          <w:sz w:val="29"/>
          <w:szCs w:val="24"/>
        </w:rPr>
      </w:pPr>
      <w:r>
        <w:rPr>
          <w:rFonts w:hint="default"/>
          <w:color w:val="000000"/>
          <w:sz w:val="29"/>
          <w:szCs w:val="24"/>
        </w:rPr>
        <w:t xml:space="preserve">    </w:t>
      </w:r>
      <w:r>
        <w:rPr>
          <w:rFonts w:hint="eastAsia"/>
          <w:color w:val="000000"/>
          <w:spacing w:val="4"/>
          <w:sz w:val="29"/>
          <w:szCs w:val="24"/>
        </w:rPr>
        <w:t>根据《</w:t>
      </w:r>
      <w:r>
        <w:rPr>
          <w:rFonts w:hint="eastAsia" w:hAnsi="仿宋_GB2312"/>
          <w:spacing w:val="4"/>
          <w:sz w:val="29"/>
          <w:szCs w:val="24"/>
        </w:rPr>
        <w:t>中山市政府采购代理机构监督考核实施细则</w:t>
      </w:r>
      <w:r>
        <w:rPr>
          <w:rFonts w:hint="eastAsia"/>
          <w:color w:val="000000"/>
          <w:spacing w:val="4"/>
          <w:sz w:val="29"/>
          <w:szCs w:val="24"/>
        </w:rPr>
        <w:t>》（</w:t>
      </w:r>
      <w:r>
        <w:rPr>
          <w:rFonts w:hint="eastAsia" w:ascii="宋体" w:hAnsi="宋体" w:eastAsia="宋体"/>
          <w:color w:val="000000"/>
          <w:spacing w:val="4"/>
          <w:sz w:val="29"/>
          <w:szCs w:val="24"/>
        </w:rPr>
        <w:t>×××</w:t>
      </w:r>
      <w:r>
        <w:rPr>
          <w:rFonts w:hint="eastAsia" w:eastAsia="宋体"/>
          <w:color w:val="000000"/>
          <w:sz w:val="29"/>
          <w:szCs w:val="24"/>
        </w:rPr>
        <w:t xml:space="preserve">   〔  〕</w:t>
      </w:r>
      <w:r>
        <w:rPr>
          <w:rFonts w:hint="default"/>
          <w:color w:val="000000"/>
          <w:sz w:val="29"/>
          <w:szCs w:val="24"/>
        </w:rPr>
        <w:t xml:space="preserve"> </w:t>
      </w:r>
      <w:r>
        <w:rPr>
          <w:rFonts w:hint="eastAsia"/>
          <w:color w:val="000000"/>
          <w:sz w:val="29"/>
          <w:szCs w:val="24"/>
        </w:rPr>
        <w:t xml:space="preserve"> 号）第（ ）条第（ ）款</w:t>
      </w:r>
      <w:r>
        <w:rPr>
          <w:rFonts w:hint="default"/>
          <w:color w:val="000000"/>
          <w:sz w:val="29"/>
          <w:szCs w:val="24"/>
          <w:u w:val="single"/>
        </w:rPr>
        <w:t xml:space="preserve">                                     </w:t>
      </w:r>
      <w:r>
        <w:rPr>
          <w:rFonts w:hint="eastAsia"/>
          <w:color w:val="000000"/>
          <w:sz w:val="29"/>
          <w:szCs w:val="24"/>
        </w:rPr>
        <w:t>的规定，现扣除你单位</w:t>
      </w:r>
      <w:r>
        <w:rPr>
          <w:rFonts w:hint="default"/>
          <w:color w:val="000000"/>
          <w:sz w:val="29"/>
          <w:szCs w:val="24"/>
          <w:u w:val="single"/>
        </w:rPr>
        <w:t xml:space="preserve">       </w:t>
      </w:r>
      <w:r>
        <w:rPr>
          <w:rFonts w:hint="eastAsia"/>
          <w:color w:val="000000"/>
          <w:sz w:val="29"/>
          <w:szCs w:val="24"/>
        </w:rPr>
        <w:t>年度代理机构积分</w:t>
      </w:r>
      <w:r>
        <w:rPr>
          <w:rFonts w:hint="default"/>
          <w:color w:val="000000"/>
          <w:sz w:val="29"/>
          <w:szCs w:val="24"/>
          <w:u w:val="single"/>
        </w:rPr>
        <w:t xml:space="preserve">      </w:t>
      </w:r>
      <w:r>
        <w:rPr>
          <w:rFonts w:hint="eastAsia"/>
          <w:color w:val="000000"/>
          <w:sz w:val="29"/>
          <w:szCs w:val="24"/>
        </w:rPr>
        <w:t>分。</w:t>
      </w:r>
    </w:p>
    <w:p>
      <w:pPr>
        <w:tabs>
          <w:tab w:val="left" w:pos="1020"/>
        </w:tabs>
        <w:spacing w:beforeLines="0" w:afterLines="0" w:line="520" w:lineRule="exact"/>
        <w:rPr>
          <w:rFonts w:hint="default"/>
          <w:color w:val="000000"/>
          <w:sz w:val="29"/>
          <w:szCs w:val="24"/>
        </w:rPr>
      </w:pPr>
      <w:r>
        <w:rPr>
          <w:rFonts w:hint="default"/>
          <w:color w:val="000000"/>
          <w:sz w:val="29"/>
          <w:szCs w:val="24"/>
        </w:rPr>
        <w:t xml:space="preserve">    </w:t>
      </w:r>
      <w:r>
        <w:rPr>
          <w:rFonts w:hint="eastAsia"/>
          <w:color w:val="000000"/>
          <w:spacing w:val="-2"/>
          <w:sz w:val="29"/>
          <w:szCs w:val="24"/>
        </w:rPr>
        <w:t>对本通知有异议的，须在收到本通知之日</w:t>
      </w:r>
      <w:r>
        <w:rPr>
          <w:rFonts w:hint="eastAsia"/>
          <w:color w:val="000000"/>
          <w:sz w:val="29"/>
          <w:szCs w:val="24"/>
        </w:rPr>
        <w:t>起3个</w:t>
      </w:r>
      <w:r>
        <w:rPr>
          <w:rFonts w:hint="eastAsia"/>
          <w:color w:val="000000"/>
          <w:spacing w:val="-2"/>
          <w:sz w:val="29"/>
          <w:szCs w:val="24"/>
        </w:rPr>
        <w:t>工作日内，向我</w:t>
      </w:r>
      <w:r>
        <w:rPr>
          <w:rFonts w:hint="eastAsia"/>
          <w:color w:val="000000"/>
          <w:sz w:val="29"/>
          <w:szCs w:val="24"/>
        </w:rPr>
        <w:t>局提出书面意见，逾期不提出视为放弃陈述和申辩权利。</w:t>
      </w:r>
    </w:p>
    <w:p>
      <w:pPr>
        <w:tabs>
          <w:tab w:val="left" w:pos="1020"/>
        </w:tabs>
        <w:spacing w:beforeLines="0" w:afterLines="0" w:line="520" w:lineRule="exact"/>
        <w:rPr>
          <w:rFonts w:hint="default"/>
          <w:color w:val="000000"/>
          <w:sz w:val="29"/>
          <w:szCs w:val="24"/>
        </w:rPr>
      </w:pPr>
      <w:r>
        <w:rPr>
          <w:rFonts w:hint="default"/>
          <w:color w:val="000000"/>
          <w:sz w:val="29"/>
          <w:szCs w:val="24"/>
        </w:rPr>
        <w:t xml:space="preserve">    </w:t>
      </w:r>
      <w:r>
        <w:rPr>
          <w:rFonts w:hint="eastAsia"/>
          <w:color w:val="000000"/>
          <w:sz w:val="29"/>
          <w:szCs w:val="24"/>
        </w:rPr>
        <w:t>特此通知。</w:t>
      </w:r>
    </w:p>
    <w:p>
      <w:pPr>
        <w:tabs>
          <w:tab w:val="left" w:pos="1020"/>
        </w:tabs>
        <w:spacing w:beforeLines="0" w:afterLines="0" w:line="520" w:lineRule="exact"/>
        <w:jc w:val="right"/>
        <w:rPr>
          <w:rFonts w:hint="default"/>
          <w:color w:val="000000"/>
          <w:sz w:val="29"/>
          <w:szCs w:val="24"/>
        </w:rPr>
      </w:pPr>
      <w:r>
        <w:rPr>
          <w:rFonts w:hint="eastAsia"/>
          <w:color w:val="000000"/>
          <w:sz w:val="29"/>
          <w:szCs w:val="24"/>
        </w:rPr>
        <w:t>中山市财政局</w:t>
      </w:r>
    </w:p>
    <w:p>
      <w:pPr>
        <w:tabs>
          <w:tab w:val="left" w:pos="1020"/>
        </w:tabs>
        <w:spacing w:beforeLines="0" w:afterLines="0" w:line="520" w:lineRule="exact"/>
        <w:jc w:val="right"/>
        <w:rPr>
          <w:rFonts w:hint="default"/>
          <w:color w:val="000000"/>
          <w:sz w:val="29"/>
          <w:szCs w:val="24"/>
        </w:rPr>
      </w:pPr>
      <w:r>
        <w:rPr>
          <w:rFonts w:hint="default"/>
          <w:color w:val="000000"/>
          <w:sz w:val="29"/>
          <w:szCs w:val="24"/>
        </w:rPr>
        <w:t xml:space="preserve">                                          </w:t>
      </w:r>
      <w:r>
        <w:rPr>
          <w:rFonts w:hint="eastAsia"/>
          <w:color w:val="000000"/>
          <w:sz w:val="29"/>
          <w:szCs w:val="24"/>
        </w:rPr>
        <w:t>年   月   日</w:t>
      </w:r>
    </w:p>
    <w:p>
      <w:pPr>
        <w:spacing w:beforeLines="0" w:afterLines="0" w:line="520" w:lineRule="exact"/>
        <w:rPr>
          <w:rFonts w:hint="default"/>
          <w:color w:val="000000"/>
          <w:sz w:val="29"/>
          <w:szCs w:val="24"/>
        </w:rPr>
      </w:pPr>
      <w:r>
        <w:rPr>
          <w:rFonts w:hint="default"/>
          <w:color w:val="000000"/>
          <w:sz w:val="29"/>
          <w:szCs w:val="24"/>
        </w:rPr>
        <w:t xml:space="preserve">   ——————————————————————————   </w:t>
      </w:r>
    </w:p>
    <w:p>
      <w:pPr>
        <w:suppressLineNumbers w:val="0"/>
        <w:tabs>
          <w:tab w:val="center" w:leader="dot" w:pos="8624"/>
        </w:tabs>
        <w:spacing w:beforeLines="0" w:afterLines="0" w:line="680" w:lineRule="exact"/>
        <w:jc w:val="center"/>
        <w:outlineLvl w:val="2"/>
        <w:rPr>
          <w:rFonts w:hint="default" w:eastAsia="方正小标宋简体" w:cs="仿宋_GB2312"/>
          <w:sz w:val="36"/>
          <w:szCs w:val="36"/>
        </w:rPr>
      </w:pPr>
      <w:bookmarkStart w:id="2" w:name="_Toc118709598"/>
      <w:bookmarkStart w:id="3" w:name="_Toc118730460"/>
      <w:r>
        <w:rPr>
          <w:rFonts w:hint="eastAsia" w:eastAsia="方正小标宋简体" w:cs="仿宋_GB2312"/>
          <w:sz w:val="36"/>
          <w:szCs w:val="36"/>
        </w:rPr>
        <w:t>回    执</w:t>
      </w:r>
      <w:bookmarkEnd w:id="2"/>
      <w:bookmarkEnd w:id="3"/>
    </w:p>
    <w:p>
      <w:pPr>
        <w:tabs>
          <w:tab w:val="left" w:pos="1020"/>
        </w:tabs>
        <w:spacing w:beforeLines="0" w:afterLines="0" w:line="520" w:lineRule="exact"/>
        <w:rPr>
          <w:rFonts w:hint="default"/>
          <w:color w:val="000000"/>
          <w:sz w:val="29"/>
          <w:szCs w:val="24"/>
        </w:rPr>
      </w:pPr>
      <w:r>
        <w:rPr>
          <w:rFonts w:hint="eastAsia"/>
          <w:color w:val="000000"/>
          <w:sz w:val="29"/>
          <w:szCs w:val="24"/>
        </w:rPr>
        <w:t>中山市财政局：</w:t>
      </w:r>
    </w:p>
    <w:p>
      <w:pPr>
        <w:spacing w:beforeLines="0" w:afterLines="0" w:line="520" w:lineRule="exact"/>
        <w:ind w:firstLine="556" w:firstLineChars="200"/>
        <w:rPr>
          <w:rFonts w:hint="default"/>
          <w:color w:val="000000"/>
          <w:sz w:val="29"/>
          <w:szCs w:val="24"/>
        </w:rPr>
      </w:pPr>
      <w:r>
        <w:rPr>
          <w:rFonts w:hint="eastAsia"/>
          <w:color w:val="000000"/>
          <w:sz w:val="29"/>
          <w:szCs w:val="24"/>
        </w:rPr>
        <w:t>《中山市政府采购代理机构考核扣分通知书》（中财采</w:t>
      </w:r>
      <w:r>
        <w:rPr>
          <w:rFonts w:hint="eastAsia"/>
          <w:color w:val="000000"/>
          <w:spacing w:val="-20"/>
          <w:sz w:val="29"/>
          <w:szCs w:val="24"/>
        </w:rPr>
        <w:t>扣</w:t>
      </w:r>
      <w:r>
        <w:rPr>
          <w:rFonts w:hint="eastAsia" w:eastAsia="宋体"/>
          <w:color w:val="000000"/>
          <w:sz w:val="29"/>
          <w:szCs w:val="24"/>
        </w:rPr>
        <w:t xml:space="preserve">〔  〕 </w:t>
      </w:r>
      <w:r>
        <w:rPr>
          <w:rFonts w:hint="eastAsia" w:hAnsi="仿宋_GB2312"/>
          <w:color w:val="000000"/>
          <w:sz w:val="29"/>
          <w:szCs w:val="24"/>
        </w:rPr>
        <w:t>号）已于</w:t>
      </w:r>
      <w:r>
        <w:rPr>
          <w:rFonts w:hint="default"/>
          <w:color w:val="000000"/>
          <w:sz w:val="29"/>
          <w:szCs w:val="24"/>
          <w:u w:val="single"/>
        </w:rPr>
        <w:t xml:space="preserve"> </w:t>
      </w:r>
      <w:r>
        <w:rPr>
          <w:rFonts w:hint="eastAsia"/>
          <w:color w:val="000000"/>
          <w:sz w:val="29"/>
          <w:szCs w:val="24"/>
          <w:u w:val="single"/>
        </w:rPr>
        <w:t xml:space="preserve">  </w:t>
      </w:r>
      <w:r>
        <w:rPr>
          <w:rFonts w:hint="default"/>
          <w:color w:val="000000"/>
          <w:sz w:val="29"/>
          <w:szCs w:val="24"/>
          <w:u w:val="single"/>
        </w:rPr>
        <w:t xml:space="preserve">  </w:t>
      </w:r>
      <w:r>
        <w:rPr>
          <w:rFonts w:hint="eastAsia"/>
          <w:color w:val="000000"/>
          <w:sz w:val="29"/>
          <w:szCs w:val="24"/>
        </w:rPr>
        <w:t>年</w:t>
      </w:r>
      <w:r>
        <w:rPr>
          <w:rFonts w:hint="default"/>
          <w:color w:val="000000"/>
          <w:sz w:val="29"/>
          <w:szCs w:val="24"/>
          <w:u w:val="single"/>
        </w:rPr>
        <w:t xml:space="preserve">  </w:t>
      </w:r>
      <w:r>
        <w:rPr>
          <w:rFonts w:hint="eastAsia"/>
          <w:color w:val="000000"/>
          <w:sz w:val="29"/>
          <w:szCs w:val="24"/>
          <w:u w:val="single"/>
        </w:rPr>
        <w:t xml:space="preserve"> </w:t>
      </w:r>
      <w:r>
        <w:rPr>
          <w:rFonts w:hint="default"/>
          <w:color w:val="000000"/>
          <w:sz w:val="29"/>
          <w:szCs w:val="24"/>
          <w:u w:val="single"/>
        </w:rPr>
        <w:t xml:space="preserve"> </w:t>
      </w:r>
      <w:r>
        <w:rPr>
          <w:rFonts w:hint="eastAsia"/>
          <w:color w:val="000000"/>
          <w:sz w:val="29"/>
          <w:szCs w:val="24"/>
        </w:rPr>
        <w:t>月</w:t>
      </w:r>
      <w:r>
        <w:rPr>
          <w:rFonts w:hint="default"/>
          <w:color w:val="000000"/>
          <w:sz w:val="29"/>
          <w:szCs w:val="24"/>
          <w:u w:val="single"/>
        </w:rPr>
        <w:t xml:space="preserve"> </w:t>
      </w:r>
      <w:r>
        <w:rPr>
          <w:rFonts w:hint="eastAsia"/>
          <w:color w:val="000000"/>
          <w:sz w:val="29"/>
          <w:szCs w:val="24"/>
          <w:u w:val="single"/>
        </w:rPr>
        <w:t xml:space="preserve"> </w:t>
      </w:r>
      <w:r>
        <w:rPr>
          <w:rFonts w:hint="default"/>
          <w:color w:val="000000"/>
          <w:sz w:val="29"/>
          <w:szCs w:val="24"/>
          <w:u w:val="single"/>
        </w:rPr>
        <w:t xml:space="preserve">  </w:t>
      </w:r>
      <w:r>
        <w:rPr>
          <w:rFonts w:hint="eastAsia"/>
          <w:color w:val="000000"/>
          <w:sz w:val="29"/>
          <w:szCs w:val="24"/>
        </w:rPr>
        <w:t>日收悉，现对考核扣分结果进行确认，无异议（ ）或有异议（ ）。</w:t>
      </w:r>
    </w:p>
    <w:p>
      <w:pPr>
        <w:spacing w:beforeLines="0" w:afterLines="0" w:line="520" w:lineRule="exact"/>
        <w:ind w:firstLine="556" w:firstLineChars="200"/>
        <w:rPr>
          <w:rFonts w:hint="default"/>
          <w:color w:val="000000"/>
          <w:sz w:val="29"/>
          <w:szCs w:val="24"/>
        </w:rPr>
      </w:pPr>
      <w:r>
        <w:rPr>
          <w:rFonts w:hint="eastAsia"/>
          <w:color w:val="000000"/>
          <w:sz w:val="29"/>
          <w:szCs w:val="24"/>
        </w:rPr>
        <w:t>备注：请在无异议或有异议（ ）后打√。</w:t>
      </w:r>
    </w:p>
    <w:p>
      <w:pPr>
        <w:tabs>
          <w:tab w:val="left" w:pos="1020"/>
        </w:tabs>
        <w:spacing w:before="240" w:beforeLines="100" w:afterLines="0" w:line="520" w:lineRule="exact"/>
        <w:rPr>
          <w:rFonts w:hint="default"/>
          <w:color w:val="000000"/>
          <w:sz w:val="29"/>
          <w:szCs w:val="24"/>
        </w:rPr>
      </w:pPr>
      <w:r>
        <w:rPr>
          <w:rFonts w:hint="default"/>
          <w:color w:val="000000"/>
          <w:sz w:val="29"/>
          <w:szCs w:val="24"/>
        </w:rPr>
        <w:t xml:space="preserve">                                          </w:t>
      </w:r>
      <w:r>
        <w:rPr>
          <w:rFonts w:hint="eastAsia"/>
          <w:color w:val="000000"/>
          <w:sz w:val="29"/>
          <w:szCs w:val="24"/>
        </w:rPr>
        <w:t>签收人：</w:t>
      </w:r>
    </w:p>
    <w:p>
      <w:pPr>
        <w:tabs>
          <w:tab w:val="left" w:pos="1020"/>
        </w:tabs>
        <w:spacing w:beforeLines="0" w:afterLines="0" w:line="520" w:lineRule="exact"/>
      </w:pPr>
      <w:r>
        <w:rPr>
          <w:rFonts w:hint="default"/>
          <w:color w:val="000000"/>
          <w:sz w:val="29"/>
          <w:szCs w:val="24"/>
        </w:rPr>
        <w:t xml:space="preserve">                                   </w:t>
      </w:r>
      <w:r>
        <w:rPr>
          <w:rFonts w:hint="eastAsia"/>
          <w:color w:val="000000"/>
          <w:sz w:val="29"/>
          <w:szCs w:val="24"/>
        </w:rPr>
        <w:t xml:space="preserve"> </w:t>
      </w:r>
      <w:r>
        <w:rPr>
          <w:rFonts w:hint="default"/>
          <w:color w:val="000000"/>
          <w:sz w:val="29"/>
          <w:szCs w:val="24"/>
        </w:rPr>
        <w:t xml:space="preserve">      </w:t>
      </w:r>
      <w:r>
        <w:rPr>
          <w:rFonts w:hint="eastAsia"/>
          <w:color w:val="000000"/>
          <w:sz w:val="29"/>
          <w:szCs w:val="24"/>
        </w:rPr>
        <w:t>代理机构：（盖章）</w:t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3DD2398"/>
    <w:rsid w:val="2A9A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uppressLineNumbers/>
      <w:adjustRightInd w:val="0"/>
      <w:snapToGrid w:val="0"/>
      <w:spacing w:beforeLines="0" w:afterLines="0" w:line="574" w:lineRule="exact"/>
      <w:jc w:val="both"/>
    </w:pPr>
    <w:rPr>
      <w:rFonts w:hint="default" w:ascii="Times New Roman" w:hAnsi="Times New Roman" w:eastAsia="仿宋_GB2312"/>
      <w:spacing w:val="-6"/>
      <w:kern w:val="3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hint="default" w:ascii="Arial" w:hAnsi="Arial" w:eastAsia="黑体"/>
      <w:b/>
      <w:sz w:val="32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2022-11-23T03:04:00Z</dcterms:created>
  <dc:creator>胡辉旺</dc:creator>
  <cp:lastModifiedBy>胡辉旺</cp:lastModifiedBy>
  <dcterms:modified xsi:type="dcterms:W3CDTF">2022-11-23T03:05:17Z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C66333818B744CC49E6F278381C14F80</vt:lpwstr>
  </property>
</Properties>
</file>