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神湾镇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拟录用公务员名单（第</w:t>
      </w:r>
      <w:r>
        <w:rPr>
          <w:rFonts w:hint="eastAsia" w:eastAsia="微软简标宋" w:cs="Times New Roman"/>
          <w:b w:val="0"/>
          <w:bCs w:val="0"/>
          <w:kern w:val="0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微软简标宋" w:cs="Times New Roman"/>
          <w:b w:val="0"/>
          <w:bCs w:val="0"/>
          <w:kern w:val="0"/>
          <w:sz w:val="44"/>
          <w:szCs w:val="44"/>
        </w:rPr>
        <w:t>批）</w:t>
      </w:r>
    </w:p>
    <w:bookmarkEnd w:id="0"/>
    <w:p>
      <w:pPr>
        <w:jc w:val="center"/>
        <w:rPr>
          <w:rFonts w:hint="default" w:ascii="Times New Roman" w:hAnsi="Times New Roman" w:eastAsia="微软简标宋" w:cs="Times New Roman"/>
          <w:b w:val="0"/>
          <w:bCs w:val="0"/>
          <w:sz w:val="44"/>
          <w:szCs w:val="44"/>
        </w:rPr>
      </w:pPr>
    </w:p>
    <w:tbl>
      <w:tblPr>
        <w:tblStyle w:val="2"/>
        <w:tblW w:w="0" w:type="auto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82"/>
        <w:gridCol w:w="1140"/>
        <w:gridCol w:w="900"/>
        <w:gridCol w:w="176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6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CN"/>
              </w:rPr>
              <w:t>机关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招录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性别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准考证号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毕业院校或工作单位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中山市神湾镇人民政府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市卫生健康局神湾分局一级科员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卢韵婷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222120304228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中山大学公共卫生学院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57492"/>
    <w:rsid w:val="75B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2022-07-28T09:14:00Z</dcterms:created>
  <dc:creator>高美良</dc:creator>
  <cp:lastModifiedBy>高美良</cp:lastModifiedBy>
  <dcterms:modified xsi:type="dcterms:W3CDTF">2022-07-28T09:15:00Z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