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eastAsia="zh-CN"/>
        </w:rPr>
        <w:t>中山市人民政府石岐街道办事处2022年招聘雇员拟录用名单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eastAsia="zh-CN"/>
        </w:rPr>
        <w:t>（首批18名）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3"/>
        <w:gridCol w:w="3242"/>
        <w:gridCol w:w="3244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徐波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男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冯杰钊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男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黄钧霞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吴启湛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男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卢心如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罗梓琦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许建威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男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王艺凝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黄宇轩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男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段然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林嘉渝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梁芷欣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林佩珊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黎紫微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郑梓晴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钟彬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何冠良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男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4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梁钊勤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211" w:bottom="1531" w:left="187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01B67"/>
    <w:rsid w:val="202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2022-07-26T00:44:00Z</dcterms:created>
  <dc:creator>石岐总值班室（23328546）</dc:creator>
  <cp:lastModifiedBy>石岐总值班室（23328546）</cp:lastModifiedBy>
  <dcterms:modified xsi:type="dcterms:W3CDTF">2022-07-26T00:45:57Z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