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700395" cy="6101715"/>
            <wp:effectExtent l="0" t="0" r="146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0395" cy="6101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425F0"/>
    <w:rsid w:val="4F24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2022-04-02T02:10:00Z</dcterms:created>
  <dc:creator>吴惠铭(茂兴公司)</dc:creator>
  <cp:lastModifiedBy>吴惠铭(茂兴公司)</cp:lastModifiedBy>
  <cp:lastPrinted>2022-04-02T02:10:22Z</cp:lastPrinted>
  <dcterms:modified xsi:type="dcterms:W3CDTF">2022-04-02T02:11:33Z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