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ind w:right="592" w:firstLine="6420" w:firstLineChars="2140"/>
        <w:rPr>
          <w:rFonts w:ascii="宋体"/>
          <w:color w:val="000000"/>
          <w:sz w:val="30"/>
          <w:szCs w:val="30"/>
          <w:u w:val="single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编号</w:t>
      </w:r>
      <w:r>
        <w:rPr>
          <w:rFonts w:hint="eastAsia" w:ascii="宋体"/>
          <w:color w:val="000000"/>
          <w:sz w:val="30"/>
          <w:szCs w:val="30"/>
          <w:u w:val="single"/>
        </w:rPr>
        <w:t xml:space="preserve">       </w:t>
      </w:r>
    </w:p>
    <w:p>
      <w:pPr>
        <w:spacing w:line="579" w:lineRule="exact"/>
        <w:ind w:right="592" w:firstLine="4494" w:firstLineChars="2140"/>
        <w:rPr>
          <w:rFonts w:hint="eastAsia" w:eastAsia="黑体"/>
          <w:lang w:val="en-US" w:eastAsia="zh-CN"/>
        </w:rPr>
      </w:pPr>
      <w:r>
        <w:rPr>
          <w:rFonts w:hint="eastAsia" w:eastAsia="黑体"/>
          <w:lang w:val="en-US" w:eastAsia="zh-CN"/>
        </w:rPr>
        <w:t xml:space="preserve"> </w:t>
      </w:r>
    </w:p>
    <w:p>
      <w:pPr>
        <w:spacing w:line="579" w:lineRule="exact"/>
        <w:rPr>
          <w:rFonts w:eastAsia="黑体"/>
        </w:rPr>
      </w:pPr>
    </w:p>
    <w:p>
      <w:pPr>
        <w:spacing w:line="579" w:lineRule="exact"/>
        <w:rPr>
          <w:rFonts w:eastAsia="黑体"/>
        </w:rPr>
      </w:pPr>
    </w:p>
    <w:p>
      <w:pPr>
        <w:spacing w:line="700" w:lineRule="exact"/>
        <w:ind w:left="210" w:leftChars="100" w:right="210" w:rightChars="100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中山市</w:t>
      </w:r>
      <w:r>
        <w:rPr>
          <w:rFonts w:hint="eastAsia" w:ascii="方正小标宋简体" w:eastAsia="方正小标宋简体"/>
          <w:bCs/>
          <w:color w:val="000000"/>
          <w:sz w:val="44"/>
          <w:szCs w:val="44"/>
          <w:lang w:eastAsia="zh-CN"/>
        </w:rPr>
        <w:t>企业</w:t>
      </w: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领域特聘人才评定</w:t>
      </w:r>
    </w:p>
    <w:p>
      <w:pPr>
        <w:spacing w:line="700" w:lineRule="exact"/>
        <w:ind w:left="210" w:leftChars="100" w:right="210" w:rightChars="100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 xml:space="preserve">申 请 </w:t>
      </w:r>
      <w:r>
        <w:rPr>
          <w:rFonts w:hint="eastAsia" w:ascii="方正小标宋简体" w:eastAsia="方正小标宋简体"/>
          <w:bCs/>
          <w:color w:val="000000"/>
          <w:sz w:val="44"/>
          <w:szCs w:val="44"/>
          <w:lang w:eastAsia="zh-CN"/>
        </w:rPr>
        <w:t>书</w:t>
      </w:r>
      <w:bookmarkStart w:id="0" w:name="_GoBack"/>
      <w:bookmarkEnd w:id="0"/>
    </w:p>
    <w:p>
      <w:pPr>
        <w:spacing w:line="700" w:lineRule="exact"/>
        <w:ind w:left="210" w:leftChars="100" w:right="210" w:rightChars="100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</w:p>
    <w:tbl>
      <w:tblPr>
        <w:tblStyle w:val="7"/>
        <w:tblW w:w="0" w:type="auto"/>
        <w:tblInd w:w="18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843" w:type="dxa"/>
          </w:tcPr>
          <w:p>
            <w:pPr>
              <w:spacing w:line="700" w:lineRule="exact"/>
              <w:ind w:right="210" w:rightChars="100"/>
              <w:jc w:val="center"/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</w:pPr>
            <w:r>
              <w:rPr>
                <w:rFonts w:hint="eastAsia" w:ascii="宋体"/>
                <w:color w:val="000000"/>
                <w:sz w:val="30"/>
                <w:szCs w:val="30"/>
              </w:rPr>
              <w:t>申 报 人</w:t>
            </w:r>
          </w:p>
        </w:tc>
        <w:tc>
          <w:tcPr>
            <w:tcW w:w="3969" w:type="dxa"/>
            <w:tcBorders>
              <w:bottom w:val="single" w:color="auto" w:sz="4" w:space="0"/>
            </w:tcBorders>
          </w:tcPr>
          <w:p>
            <w:pPr>
              <w:spacing w:line="700" w:lineRule="exact"/>
              <w:ind w:right="210" w:rightChars="100"/>
              <w:jc w:val="center"/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843" w:type="dxa"/>
          </w:tcPr>
          <w:p>
            <w:pPr>
              <w:spacing w:line="700" w:lineRule="exact"/>
              <w:ind w:right="210" w:rightChars="100"/>
              <w:jc w:val="center"/>
              <w:rPr>
                <w:rFonts w:hint="eastAsia" w:ascii="方正小标宋简体" w:eastAsia="宋体"/>
                <w:bCs/>
                <w:color w:val="000000"/>
                <w:sz w:val="44"/>
                <w:szCs w:val="44"/>
                <w:lang w:eastAsia="zh-CN"/>
              </w:rPr>
            </w:pPr>
            <w:r>
              <w:rPr>
                <w:rFonts w:hint="eastAsia" w:ascii="宋体"/>
                <w:color w:val="000000"/>
                <w:sz w:val="30"/>
                <w:szCs w:val="30"/>
              </w:rPr>
              <w:t>申报</w:t>
            </w:r>
            <w:r>
              <w:rPr>
                <w:rFonts w:hint="eastAsia" w:ascii="宋体"/>
                <w:color w:val="000000"/>
                <w:sz w:val="30"/>
                <w:szCs w:val="30"/>
                <w:lang w:eastAsia="zh-CN"/>
              </w:rPr>
              <w:t>类别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700" w:lineRule="exact"/>
              <w:ind w:right="210" w:rightChars="100"/>
              <w:jc w:val="center"/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</w:pPr>
            <w:r>
              <w:rPr>
                <w:rFonts w:hint="default" w:ascii="Century Schoolbook L" w:hAnsi="Century Schoolbook L" w:eastAsia="仿宋_GB2312" w:cs="Century Schoolbook L"/>
                <w:color w:val="auto"/>
                <w:sz w:val="28"/>
                <w:szCs w:val="28"/>
                <w:lang w:val="en-US" w:eastAsia="zh-CN"/>
              </w:rPr>
              <w:t>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843" w:type="dxa"/>
          </w:tcPr>
          <w:p>
            <w:pPr>
              <w:spacing w:line="700" w:lineRule="exact"/>
              <w:ind w:right="210" w:rightChars="100"/>
              <w:jc w:val="center"/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</w:pPr>
            <w:r>
              <w:rPr>
                <w:rFonts w:hint="eastAsia" w:ascii="宋体"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700" w:lineRule="exact"/>
              <w:ind w:right="210" w:rightChars="100"/>
              <w:jc w:val="center"/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843" w:type="dxa"/>
          </w:tcPr>
          <w:p>
            <w:pPr>
              <w:spacing w:line="700" w:lineRule="exact"/>
              <w:ind w:right="210" w:rightChars="100"/>
              <w:jc w:val="center"/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</w:pPr>
            <w:r>
              <w:rPr>
                <w:rFonts w:hint="eastAsia" w:ascii="宋体"/>
                <w:color w:val="000000"/>
                <w:sz w:val="30"/>
                <w:szCs w:val="30"/>
              </w:rPr>
              <w:t>联 系 人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700" w:lineRule="exact"/>
              <w:ind w:right="210" w:rightChars="100"/>
              <w:jc w:val="center"/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843" w:type="dxa"/>
          </w:tcPr>
          <w:p>
            <w:pPr>
              <w:spacing w:line="700" w:lineRule="exact"/>
              <w:ind w:right="210" w:rightChars="100"/>
              <w:jc w:val="center"/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</w:pPr>
            <w:r>
              <w:rPr>
                <w:rFonts w:hint="eastAsia" w:ascii="宋体"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700" w:lineRule="exact"/>
              <w:ind w:right="210" w:rightChars="100"/>
              <w:jc w:val="center"/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843" w:type="dxa"/>
          </w:tcPr>
          <w:p>
            <w:pPr>
              <w:spacing w:line="700" w:lineRule="exact"/>
              <w:ind w:right="210" w:rightChars="100"/>
              <w:jc w:val="center"/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</w:pPr>
            <w:r>
              <w:rPr>
                <w:rFonts w:hint="eastAsia" w:ascii="宋体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700" w:lineRule="exact"/>
              <w:ind w:right="210" w:rightChars="100"/>
              <w:jc w:val="left"/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（办公）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843" w:type="dxa"/>
          </w:tcPr>
          <w:p>
            <w:pPr>
              <w:spacing w:line="700" w:lineRule="exact"/>
              <w:ind w:right="210" w:rightChars="100"/>
              <w:jc w:val="center"/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</w:pP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700" w:lineRule="exact"/>
              <w:ind w:right="210" w:rightChars="100"/>
              <w:jc w:val="left"/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（手机）</w:t>
            </w:r>
          </w:p>
        </w:tc>
      </w:tr>
    </w:tbl>
    <w:p>
      <w:pPr>
        <w:spacing w:line="700" w:lineRule="exact"/>
        <w:ind w:left="210" w:leftChars="100" w:right="210" w:rightChars="100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</w:p>
    <w:p>
      <w:pPr>
        <w:ind w:left="-2" w:leftChars="-1" w:firstLine="1473" w:firstLineChars="491"/>
        <w:rPr>
          <w:rFonts w:ascii="宋体"/>
          <w:color w:val="000000"/>
          <w:sz w:val="30"/>
          <w:szCs w:val="30"/>
        </w:rPr>
      </w:pPr>
    </w:p>
    <w:p>
      <w:pPr>
        <w:jc w:val="center"/>
        <w:rPr>
          <w:rFonts w:ascii="宋体"/>
          <w:color w:val="000000"/>
          <w:sz w:val="30"/>
          <w:szCs w:val="30"/>
          <w:u w:val="single"/>
        </w:rPr>
      </w:pPr>
      <w:r>
        <w:rPr>
          <w:rFonts w:hint="eastAsia" w:ascii="宋体"/>
          <w:color w:val="000000"/>
          <w:sz w:val="30"/>
          <w:szCs w:val="30"/>
        </w:rPr>
        <w:t xml:space="preserve">填表日期 </w:t>
      </w:r>
      <w:r>
        <w:rPr>
          <w:rFonts w:hint="eastAsia" w:ascii="宋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宋体"/>
          <w:color w:val="000000"/>
          <w:sz w:val="30"/>
          <w:szCs w:val="30"/>
        </w:rPr>
        <w:t>年</w:t>
      </w:r>
      <w:r>
        <w:rPr>
          <w:rFonts w:hint="eastAsia" w:ascii="宋体"/>
          <w:color w:val="000000"/>
          <w:sz w:val="30"/>
          <w:szCs w:val="30"/>
          <w:u w:val="single"/>
        </w:rPr>
        <w:t xml:space="preserve">     </w:t>
      </w:r>
      <w:r>
        <w:rPr>
          <w:rFonts w:hint="eastAsia" w:ascii="宋体"/>
          <w:color w:val="000000"/>
          <w:sz w:val="30"/>
          <w:szCs w:val="30"/>
        </w:rPr>
        <w:t>月</w:t>
      </w:r>
      <w:r>
        <w:rPr>
          <w:rFonts w:hint="eastAsia" w:ascii="宋体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宋体"/>
          <w:color w:val="000000"/>
          <w:sz w:val="30"/>
          <w:szCs w:val="30"/>
        </w:rPr>
        <w:t>日</w:t>
      </w:r>
    </w:p>
    <w:p>
      <w:pPr>
        <w:snapToGrid w:val="0"/>
        <w:jc w:val="center"/>
        <w:rPr>
          <w:rFonts w:ascii="楷体_GB2312" w:eastAsia="楷体_GB2312"/>
          <w:b/>
          <w:color w:val="000000"/>
        </w:rPr>
      </w:pPr>
    </w:p>
    <w:p>
      <w:pPr>
        <w:rPr>
          <w:rFonts w:ascii="楷体_GB2312" w:eastAsia="楷体_GB2312"/>
          <w:b/>
          <w:color w:val="000000"/>
        </w:rPr>
      </w:pPr>
    </w:p>
    <w:p>
      <w:pPr>
        <w:rPr>
          <w:rFonts w:ascii="楷体_GB2312" w:eastAsia="楷体_GB2312"/>
          <w:b/>
          <w:color w:val="000000"/>
        </w:rPr>
      </w:pPr>
    </w:p>
    <w:p>
      <w:pPr>
        <w:rPr>
          <w:rFonts w:ascii="楷体_GB2312" w:eastAsia="楷体_GB2312"/>
          <w:b/>
          <w:color w:val="000000"/>
        </w:rPr>
      </w:pPr>
    </w:p>
    <w:p>
      <w:pPr>
        <w:rPr>
          <w:rFonts w:ascii="楷体_GB2312" w:eastAsia="楷体_GB2312"/>
          <w:b/>
          <w:color w:val="000000"/>
        </w:rPr>
      </w:pPr>
    </w:p>
    <w:p>
      <w:pPr>
        <w:spacing w:line="400" w:lineRule="exact"/>
        <w:jc w:val="center"/>
        <w:rPr>
          <w:rFonts w:ascii="黑体" w:eastAsia="黑体"/>
          <w:color w:val="000000"/>
          <w:sz w:val="36"/>
          <w:szCs w:val="36"/>
        </w:rPr>
        <w:sectPr>
          <w:footerReference r:id="rId3" w:type="default"/>
          <w:pgSz w:w="11906" w:h="16838"/>
          <w:pgMar w:top="1701" w:right="1474" w:bottom="1134" w:left="1588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jc w:val="center"/>
        <w:rPr>
          <w:rFonts w:ascii="黑体" w:eastAsia="黑体"/>
          <w:color w:val="000000"/>
          <w:sz w:val="36"/>
          <w:szCs w:val="36"/>
        </w:rPr>
      </w:pPr>
    </w:p>
    <w:p>
      <w:pPr>
        <w:spacing w:line="400" w:lineRule="exact"/>
        <w:jc w:val="center"/>
        <w:rPr>
          <w:rFonts w:ascii="黑体" w:eastAsia="黑体"/>
          <w:color w:val="000000"/>
          <w:sz w:val="36"/>
          <w:szCs w:val="36"/>
        </w:rPr>
      </w:pPr>
    </w:p>
    <w:p>
      <w:pPr>
        <w:spacing w:line="400" w:lineRule="exact"/>
        <w:jc w:val="center"/>
        <w:rPr>
          <w:rFonts w:ascii="黑体" w:eastAsia="黑体"/>
          <w:color w:val="000000"/>
          <w:sz w:val="36"/>
          <w:szCs w:val="36"/>
        </w:rPr>
      </w:pPr>
    </w:p>
    <w:p>
      <w:pPr>
        <w:spacing w:line="400" w:lineRule="exact"/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填写说明</w:t>
      </w:r>
    </w:p>
    <w:p>
      <w:pPr>
        <w:adjustRightInd w:val="0"/>
        <w:spacing w:line="400" w:lineRule="exact"/>
        <w:ind w:firstLine="562" w:firstLineChars="200"/>
        <w:rPr>
          <w:rFonts w:ascii="宋体" w:hAnsi="宋体"/>
          <w:b/>
          <w:color w:val="FF00FF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一、封面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480" w:firstLineChars="200"/>
        <w:textAlignment w:val="auto"/>
        <w:rPr>
          <w:rFonts w:ascii="仿宋_GB2312"/>
          <w:sz w:val="24"/>
        </w:rPr>
      </w:pPr>
      <w:r>
        <w:rPr>
          <w:rFonts w:hint="eastAsia" w:ascii="仿宋_GB2312"/>
          <w:sz w:val="24"/>
        </w:rPr>
        <w:t>（一）申报人：本申请表适用于除</w:t>
      </w:r>
      <w:r>
        <w:rPr>
          <w:rFonts w:hint="eastAsia" w:ascii="仿宋_GB2312" w:hAnsi="Arial" w:cs="Arial"/>
          <w:kern w:val="0"/>
          <w:sz w:val="24"/>
        </w:rPr>
        <w:t>公务员和参照公务员法管理单位工作人员以外的其他人员</w:t>
      </w:r>
      <w:r>
        <w:rPr>
          <w:rFonts w:hint="eastAsia" w:ascii="仿宋_GB2312"/>
          <w:sz w:val="24"/>
        </w:rPr>
        <w:t>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480" w:firstLineChars="200"/>
        <w:textAlignment w:val="auto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（二）工作单位：指</w:t>
      </w:r>
      <w:r>
        <w:rPr>
          <w:rFonts w:hint="eastAsia" w:ascii="仿宋_GB2312"/>
          <w:sz w:val="24"/>
          <w:lang w:eastAsia="zh-CN"/>
        </w:rPr>
        <w:t>所在</w:t>
      </w:r>
      <w:r>
        <w:rPr>
          <w:rFonts w:hint="eastAsia" w:ascii="仿宋_GB2312"/>
          <w:sz w:val="24"/>
        </w:rPr>
        <w:t>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480" w:firstLineChars="200"/>
        <w:textAlignment w:val="auto"/>
        <w:rPr>
          <w:rFonts w:ascii="仿宋_GB2312"/>
          <w:sz w:val="24"/>
        </w:rPr>
      </w:pPr>
      <w:r>
        <w:rPr>
          <w:rFonts w:hint="eastAsia" w:ascii="仿宋_GB2312"/>
          <w:sz w:val="24"/>
        </w:rPr>
        <w:t>（三）联系人、联系电话：指工作单位具体负责该项工作的人员及其电话，熟悉申报人、申报材料的相关情况。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480" w:firstLineChars="200"/>
        <w:textAlignment w:val="auto"/>
        <w:rPr>
          <w:rFonts w:ascii="仿宋_GB2312"/>
          <w:sz w:val="24"/>
        </w:rPr>
      </w:pPr>
      <w:r>
        <w:rPr>
          <w:rFonts w:hint="eastAsia" w:ascii="仿宋_GB2312"/>
          <w:sz w:val="24"/>
        </w:rPr>
        <w:t>（四）申报</w:t>
      </w:r>
      <w:r>
        <w:rPr>
          <w:rFonts w:hint="eastAsia" w:ascii="仿宋_GB2312"/>
          <w:sz w:val="24"/>
          <w:lang w:eastAsia="zh-CN"/>
        </w:rPr>
        <w:t>类别</w:t>
      </w:r>
      <w:r>
        <w:rPr>
          <w:rFonts w:hint="eastAsia" w:ascii="仿宋_GB2312"/>
          <w:sz w:val="24"/>
        </w:rPr>
        <w:t>：根据</w:t>
      </w:r>
      <w:r>
        <w:rPr>
          <w:rFonts w:hint="eastAsia" w:ascii="仿宋_GB2312"/>
          <w:sz w:val="24"/>
          <w:lang w:eastAsia="zh-CN"/>
        </w:rPr>
        <w:t>各领域</w:t>
      </w:r>
      <w:r>
        <w:rPr>
          <w:rFonts w:hint="eastAsia" w:ascii="仿宋_GB2312"/>
          <w:sz w:val="24"/>
        </w:rPr>
        <w:t>人才队伍情况，按照</w:t>
      </w:r>
      <w:r>
        <w:rPr>
          <w:rFonts w:hint="eastAsia" w:ascii="仿宋_GB2312"/>
          <w:sz w:val="24"/>
          <w:lang w:eastAsia="zh-CN"/>
        </w:rPr>
        <w:t>各</w:t>
      </w:r>
      <w:r>
        <w:rPr>
          <w:rFonts w:hint="eastAsia" w:ascii="仿宋_GB2312"/>
          <w:sz w:val="24"/>
        </w:rPr>
        <w:t>类别分类进行申报。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二、申报表正文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textAlignment w:val="auto"/>
        <w:rPr>
          <w:rFonts w:hint="default" w:ascii="仿宋_GB2312" w:hAnsi="Calibri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 xml:space="preserve">    </w:t>
      </w:r>
      <w:r>
        <w:rPr>
          <w:rFonts w:hint="eastAsia" w:ascii="仿宋_GB2312" w:hAnsi="Calibri" w:eastAsia="宋体" w:cs="Times New Roman"/>
          <w:kern w:val="2"/>
          <w:sz w:val="24"/>
          <w:szCs w:val="24"/>
          <w:lang w:val="en-US" w:eastAsia="zh-CN" w:bidi="ar-SA"/>
        </w:rPr>
        <w:t>（一）留学人员：指公派或自费出国（境）学习，并获得国（境）外大学本科学历、学士学位（含）以上的人员；在国内获得大学本科（含）以上学历或中级以上专业技术职务任职资格，并到国（境）外高等院校、科研机构进修一年（含）以上的访问学者或进修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480" w:firstLineChars="200"/>
        <w:textAlignment w:val="auto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（</w:t>
      </w:r>
      <w:r>
        <w:rPr>
          <w:rFonts w:hint="eastAsia" w:ascii="仿宋_GB2312"/>
          <w:sz w:val="24"/>
          <w:lang w:eastAsia="zh-CN"/>
        </w:rPr>
        <w:t>二</w:t>
      </w:r>
      <w:r>
        <w:rPr>
          <w:rFonts w:hint="eastAsia" w:ascii="仿宋_GB2312"/>
          <w:sz w:val="24"/>
        </w:rPr>
        <w:t>）单位评价及</w:t>
      </w:r>
      <w:r>
        <w:rPr>
          <w:rFonts w:hint="eastAsia" w:ascii="仿宋_GB2312"/>
          <w:sz w:val="24"/>
          <w:lang w:eastAsia="zh-CN"/>
        </w:rPr>
        <w:t>初审</w:t>
      </w:r>
      <w:r>
        <w:rPr>
          <w:rFonts w:hint="eastAsia" w:ascii="仿宋_GB2312"/>
          <w:sz w:val="24"/>
        </w:rPr>
        <w:t>意见：请</w:t>
      </w:r>
      <w:r>
        <w:rPr>
          <w:rFonts w:hint="eastAsia" w:ascii="仿宋_GB2312"/>
          <w:sz w:val="24"/>
          <w:lang w:eastAsia="zh-CN"/>
        </w:rPr>
        <w:t>填写工作认可度以及</w:t>
      </w:r>
      <w:r>
        <w:rPr>
          <w:rFonts w:hint="eastAsia" w:ascii="仿宋_GB2312"/>
          <w:sz w:val="24"/>
        </w:rPr>
        <w:t>是否同意申报</w:t>
      </w:r>
      <w:r>
        <w:rPr>
          <w:rFonts w:hint="eastAsia" w:ascii="仿宋_GB2312"/>
          <w:sz w:val="24"/>
          <w:lang w:eastAsia="zh-CN"/>
        </w:rPr>
        <w:t>，并加盖公章</w:t>
      </w:r>
      <w:r>
        <w:rPr>
          <w:rFonts w:hint="eastAsia" w:ascii="仿宋_GB2312"/>
          <w:sz w:val="24"/>
        </w:rPr>
        <w:t>。</w:t>
      </w:r>
    </w:p>
    <w:p>
      <w:pPr>
        <w:adjustRightInd w:val="0"/>
        <w:spacing w:line="380" w:lineRule="exact"/>
        <w:ind w:firstLine="480" w:firstLineChars="200"/>
        <w:rPr>
          <w:rFonts w:ascii="仿宋_GB2312"/>
          <w:sz w:val="24"/>
        </w:rPr>
      </w:pPr>
    </w:p>
    <w:p>
      <w:pPr>
        <w:adjustRightInd w:val="0"/>
        <w:spacing w:line="380" w:lineRule="exact"/>
        <w:ind w:firstLine="480" w:firstLineChars="200"/>
        <w:rPr>
          <w:rFonts w:ascii="仿宋_GB2312"/>
          <w:sz w:val="24"/>
        </w:rPr>
      </w:pPr>
    </w:p>
    <w:p>
      <w:pPr>
        <w:adjustRightInd w:val="0"/>
        <w:spacing w:line="380" w:lineRule="exact"/>
        <w:ind w:firstLine="480" w:firstLineChars="200"/>
        <w:rPr>
          <w:rFonts w:ascii="仿宋_GB2312"/>
          <w:sz w:val="24"/>
        </w:rPr>
      </w:pPr>
    </w:p>
    <w:p>
      <w:pPr>
        <w:adjustRightInd w:val="0"/>
        <w:spacing w:line="380" w:lineRule="exact"/>
        <w:ind w:firstLine="480" w:firstLineChars="200"/>
        <w:rPr>
          <w:rFonts w:ascii="仿宋_GB2312"/>
          <w:sz w:val="24"/>
        </w:rPr>
      </w:pPr>
    </w:p>
    <w:p>
      <w:pPr>
        <w:adjustRightInd w:val="0"/>
        <w:spacing w:line="380" w:lineRule="exact"/>
        <w:ind w:firstLine="480" w:firstLineChars="200"/>
        <w:rPr>
          <w:rFonts w:ascii="仿宋_GB2312"/>
          <w:sz w:val="24"/>
        </w:rPr>
      </w:pPr>
    </w:p>
    <w:p>
      <w:pPr>
        <w:adjustRightInd w:val="0"/>
        <w:spacing w:line="380" w:lineRule="exact"/>
        <w:ind w:firstLine="480" w:firstLineChars="200"/>
        <w:rPr>
          <w:rFonts w:ascii="仿宋_GB2312"/>
          <w:sz w:val="24"/>
        </w:rPr>
      </w:pPr>
    </w:p>
    <w:p>
      <w:pPr>
        <w:adjustRightInd w:val="0"/>
        <w:spacing w:line="380" w:lineRule="exact"/>
        <w:ind w:firstLine="480" w:firstLineChars="200"/>
        <w:rPr>
          <w:rFonts w:ascii="仿宋_GB2312"/>
          <w:sz w:val="24"/>
        </w:rPr>
      </w:pPr>
    </w:p>
    <w:p>
      <w:pPr>
        <w:adjustRightInd w:val="0"/>
        <w:spacing w:line="380" w:lineRule="exact"/>
        <w:ind w:firstLine="480" w:firstLineChars="200"/>
        <w:rPr>
          <w:rFonts w:ascii="仿宋_GB2312"/>
          <w:sz w:val="24"/>
        </w:rPr>
      </w:pPr>
    </w:p>
    <w:p>
      <w:pPr>
        <w:widowControl/>
        <w:jc w:val="left"/>
        <w:rPr>
          <w:rFonts w:ascii="Times New Roman" w:hAnsi="Times New Roman"/>
          <w:b/>
          <w:sz w:val="44"/>
          <w:szCs w:val="44"/>
        </w:rPr>
      </w:pPr>
    </w:p>
    <w:p>
      <w:pPr>
        <w:widowControl/>
        <w:jc w:val="left"/>
        <w:rPr>
          <w:rFonts w:ascii="Times New Roman" w:hAnsi="Times New Roman"/>
          <w:b/>
          <w:sz w:val="44"/>
          <w:szCs w:val="44"/>
        </w:rPr>
        <w:sectPr>
          <w:footerReference r:id="rId4" w:type="default"/>
          <w:pgSz w:w="11906" w:h="16838"/>
          <w:pgMar w:top="1701" w:right="1474" w:bottom="1134" w:left="1588" w:header="851" w:footer="992" w:gutter="0"/>
          <w:pgNumType w:start="1"/>
          <w:cols w:space="425" w:num="1"/>
          <w:docGrid w:type="lines" w:linePitch="312" w:charSpace="0"/>
        </w:sectPr>
      </w:pPr>
    </w:p>
    <w:tbl>
      <w:tblPr>
        <w:tblStyle w:val="6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38"/>
        <w:gridCol w:w="517"/>
        <w:gridCol w:w="276"/>
        <w:gridCol w:w="120"/>
        <w:gridCol w:w="902"/>
        <w:gridCol w:w="149"/>
        <w:gridCol w:w="815"/>
        <w:gridCol w:w="236"/>
        <w:gridCol w:w="1051"/>
        <w:gridCol w:w="4"/>
        <w:gridCol w:w="1047"/>
        <w:gridCol w:w="382"/>
        <w:gridCol w:w="321"/>
        <w:gridCol w:w="243"/>
        <w:gridCol w:w="105"/>
        <w:gridCol w:w="310"/>
        <w:gridCol w:w="22"/>
        <w:gridCol w:w="670"/>
        <w:gridCol w:w="49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3" w:hRule="atLeast"/>
          <w:jc w:val="center"/>
        </w:trPr>
        <w:tc>
          <w:tcPr>
            <w:tcW w:w="946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人才基本信息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0" w:hRule="atLeas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eastAsiaTheme="minorEastAsia"/>
                <w:sz w:val="24"/>
              </w:rPr>
              <w:t>姓 名</w:t>
            </w: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有效证件类型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①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20"/>
                <w:sz w:val="24"/>
                <w:lang w:eastAsia="zh-CN"/>
              </w:rPr>
            </w:pPr>
            <w:r>
              <w:rPr>
                <w:rFonts w:hint="eastAsia" w:ascii="Times New Roman" w:hAnsi="Times New Roman" w:eastAsiaTheme="minorEastAsia"/>
                <w:spacing w:val="-20"/>
                <w:sz w:val="24"/>
                <w:lang w:eastAsia="zh-CN"/>
              </w:rPr>
              <w:t>有效证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2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20"/>
                <w:sz w:val="24"/>
                <w:lang w:eastAsia="zh-CN"/>
              </w:rPr>
              <w:t>件号码</w:t>
            </w:r>
          </w:p>
        </w:tc>
        <w:tc>
          <w:tcPr>
            <w:tcW w:w="24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79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照片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（免冠白底大一寸彩照）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8" w:hRule="atLeas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性别</w:t>
            </w: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ascii="Times New Roman" w:hAnsi="Times New Roman" w:eastAsiaTheme="minorEastAsia"/>
                <w:spacing w:val="-10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  <w:lang w:eastAsia="zh-CN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  <w:lang w:eastAsia="zh-CN"/>
              </w:rPr>
              <w:t>年月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  <w:lang w:eastAsia="zh-CN"/>
              </w:rPr>
              <w:t>民族</w:t>
            </w:r>
          </w:p>
        </w:tc>
        <w:tc>
          <w:tcPr>
            <w:tcW w:w="24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79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6" w:hRule="atLeas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ascii="Times New Roman" w:hAnsi="Times New Roman" w:eastAsiaTheme="minorEastAsia"/>
                <w:spacing w:val="-1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ascii="Times New Roman" w:hAnsi="Times New Roman" w:eastAsiaTheme="minorEastAsia"/>
                <w:spacing w:val="-10"/>
                <w:sz w:val="24"/>
              </w:rPr>
              <w:t>面貌</w:t>
            </w: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②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ascii="Times New Roman" w:hAnsi="Times New Roman" w:eastAsiaTheme="minorEastAsia"/>
                <w:spacing w:val="-10"/>
                <w:sz w:val="24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pacing w:val="-10"/>
                <w:sz w:val="24"/>
              </w:rPr>
              <w:t>状况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③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20"/>
                <w:sz w:val="24"/>
              </w:rPr>
            </w:pPr>
            <w:r>
              <w:rPr>
                <w:rFonts w:ascii="Times New Roman" w:hAnsi="Times New Roman" w:eastAsiaTheme="minorEastAsia"/>
                <w:spacing w:val="-20"/>
                <w:sz w:val="24"/>
              </w:rPr>
              <w:t>手机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20"/>
                <w:sz w:val="24"/>
              </w:rPr>
            </w:pPr>
            <w:r>
              <w:rPr>
                <w:rFonts w:ascii="Times New Roman" w:hAnsi="Times New Roman" w:eastAsiaTheme="minorEastAsia"/>
                <w:spacing w:val="-20"/>
                <w:sz w:val="24"/>
              </w:rPr>
              <w:t>号码</w:t>
            </w:r>
          </w:p>
        </w:tc>
        <w:tc>
          <w:tcPr>
            <w:tcW w:w="24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79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9" w:hRule="atLeas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最终学历毕业院校</w:t>
            </w: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专业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最高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学历</w:t>
            </w: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④</w:t>
            </w:r>
          </w:p>
        </w:tc>
        <w:tc>
          <w:tcPr>
            <w:tcW w:w="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职称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等级</w:t>
            </w:r>
          </w:p>
        </w:tc>
        <w:tc>
          <w:tcPr>
            <w:tcW w:w="1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0" w:hRule="atLeas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技能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等级</w:t>
            </w: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⑥</w:t>
            </w: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  <w:lang w:eastAsia="zh-CN"/>
              </w:rPr>
              <w:t>是否属于中山市紧缺适用高层次人才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  <w:lang w:eastAsia="zh-CN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  <w:lang w:eastAsia="zh-CN"/>
              </w:rPr>
              <w:t>□是</w:t>
            </w:r>
          </w:p>
        </w:tc>
        <w:tc>
          <w:tcPr>
            <w:tcW w:w="24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⑦</w:t>
            </w:r>
          </w:p>
        </w:tc>
        <w:tc>
          <w:tcPr>
            <w:tcW w:w="1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8" w:hRule="atLeas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/>
              </w:rPr>
              <w:t>现任工作单位</w:t>
            </w:r>
          </w:p>
        </w:tc>
        <w:tc>
          <w:tcPr>
            <w:tcW w:w="1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现任职务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24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Theme="minorEastAsia"/>
                <w:spacing w:val="-10"/>
                <w:sz w:val="24"/>
                <w:lang w:val="en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是否已与申报单位签订劳动合同或意向书</w:t>
            </w:r>
          </w:p>
        </w:tc>
        <w:tc>
          <w:tcPr>
            <w:tcW w:w="1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8" w:hRule="atLeas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ascii="Times New Roman" w:hAnsi="Times New Roman" w:eastAsiaTheme="minorEastAsia"/>
                <w:spacing w:val="-10"/>
                <w:sz w:val="24"/>
              </w:rPr>
              <w:t>住址</w:t>
            </w:r>
          </w:p>
        </w:tc>
        <w:tc>
          <w:tcPr>
            <w:tcW w:w="40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2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b w:val="0"/>
                <w:bCs w:val="0"/>
                <w:color w:val="FF0000"/>
                <w:spacing w:val="-10"/>
                <w:sz w:val="24"/>
                <w:szCs w:val="24"/>
                <w:lang w:val="en" w:eastAsia="zh-CN"/>
              </w:rPr>
            </w:pPr>
            <w:r>
              <w:rPr>
                <w:rFonts w:hint="eastAsia" w:ascii="Times New Roman" w:hAnsi="Times New Roman" w:eastAsiaTheme="minorEastAsia"/>
                <w:b w:val="0"/>
                <w:bCs w:val="0"/>
                <w:color w:val="auto"/>
                <w:spacing w:val="-10"/>
                <w:sz w:val="24"/>
                <w:szCs w:val="24"/>
                <w:lang w:val="en" w:eastAsia="zh-CN"/>
              </w:rPr>
              <w:t>申报人</w:t>
            </w:r>
            <w:r>
              <w:rPr>
                <w:rFonts w:hint="eastAsia" w:ascii="Times New Roman" w:hAnsi="Times New Roman" w:eastAsiaTheme="minorEastAsia"/>
                <w:b w:val="0"/>
                <w:bCs w:val="0"/>
                <w:color w:val="auto"/>
                <w:spacing w:val="-10"/>
                <w:sz w:val="24"/>
                <w:szCs w:val="24"/>
                <w:lang w:val="en-US" w:eastAsia="zh-CN"/>
              </w:rPr>
              <w:t>2021年度在中山缴纳个人所得税金额</w:t>
            </w:r>
            <w:r>
              <w:rPr>
                <w:rFonts w:ascii="Times New Roman" w:hAnsi="Times New Roman" w:eastAsiaTheme="minorEastAsia"/>
                <w:b w:val="0"/>
                <w:bCs w:val="0"/>
                <w:color w:val="auto"/>
                <w:spacing w:val="-10"/>
                <w:sz w:val="24"/>
                <w:szCs w:val="24"/>
                <w:lang w:val="en"/>
              </w:rPr>
              <w:t>（元）</w:t>
            </w: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b w:val="0"/>
                <w:bCs w:val="0"/>
                <w:color w:val="FF0000"/>
                <w:spacing w:val="-10"/>
                <w:sz w:val="24"/>
                <w:szCs w:val="24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7" w:hRule="atLeast"/>
          <w:jc w:val="center"/>
        </w:trPr>
        <w:tc>
          <w:tcPr>
            <w:tcW w:w="11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教育经历（从大学填起）</w:t>
            </w:r>
          </w:p>
        </w:tc>
        <w:tc>
          <w:tcPr>
            <w:tcW w:w="2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时间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学校</w:t>
            </w:r>
            <w:r>
              <w:rPr>
                <w:rFonts w:hint="eastAsia" w:ascii="Times New Roman" w:hAnsi="Times New Roman" w:eastAsiaTheme="minorEastAsia"/>
                <w:spacing w:val="-10"/>
                <w:sz w:val="24"/>
                <w:lang w:eastAsia="zh-CN"/>
              </w:rPr>
              <w:t>名称</w:t>
            </w:r>
          </w:p>
        </w:tc>
        <w:tc>
          <w:tcPr>
            <w:tcW w:w="1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  <w:lang w:eastAsia="zh-CN"/>
              </w:rPr>
              <w:t>所学</w:t>
            </w: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专业</w:t>
            </w:r>
          </w:p>
        </w:tc>
        <w:tc>
          <w:tcPr>
            <w:tcW w:w="1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学历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Theme="minorEastAsia"/>
                <w:spacing w:val="-1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Theme="minorEastAsia"/>
                <w:spacing w:val="-10"/>
                <w:sz w:val="24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3" w:hRule="atLeast"/>
          <w:jc w:val="center"/>
        </w:trPr>
        <w:tc>
          <w:tcPr>
            <w:tcW w:w="11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2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7" w:hRule="atLeast"/>
          <w:jc w:val="center"/>
        </w:trPr>
        <w:tc>
          <w:tcPr>
            <w:tcW w:w="11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2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7" w:hRule="atLeast"/>
          <w:jc w:val="center"/>
        </w:trPr>
        <w:tc>
          <w:tcPr>
            <w:tcW w:w="11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2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7" w:hRule="atLeast"/>
          <w:jc w:val="center"/>
        </w:trPr>
        <w:tc>
          <w:tcPr>
            <w:tcW w:w="11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2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9" w:hRule="atLeast"/>
          <w:jc w:val="center"/>
        </w:trPr>
        <w:tc>
          <w:tcPr>
            <w:tcW w:w="11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  <w:lang w:eastAsia="zh-CN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主要工作经历</w:t>
            </w:r>
          </w:p>
        </w:tc>
        <w:tc>
          <w:tcPr>
            <w:tcW w:w="2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时间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  <w:lang w:eastAsia="zh-CN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单位</w:t>
            </w:r>
            <w:r>
              <w:rPr>
                <w:rFonts w:hint="eastAsia" w:ascii="Times New Roman" w:hAnsi="Times New Roman" w:eastAsiaTheme="minorEastAsia"/>
                <w:spacing w:val="-10"/>
                <w:sz w:val="24"/>
                <w:lang w:eastAsia="zh-CN"/>
              </w:rPr>
              <w:t>名称</w:t>
            </w:r>
          </w:p>
        </w:tc>
        <w:tc>
          <w:tcPr>
            <w:tcW w:w="42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2" w:hRule="atLeast"/>
          <w:jc w:val="center"/>
        </w:trPr>
        <w:tc>
          <w:tcPr>
            <w:tcW w:w="11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2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42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  <w:jc w:val="center"/>
        </w:trPr>
        <w:tc>
          <w:tcPr>
            <w:tcW w:w="11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2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42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Theme="minorEastAsia"/>
                <w:spacing w:val="-1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  <w:jc w:val="center"/>
        </w:trPr>
        <w:tc>
          <w:tcPr>
            <w:tcW w:w="11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2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42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Theme="minorEastAsia"/>
                <w:spacing w:val="-1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  <w:jc w:val="center"/>
        </w:trPr>
        <w:tc>
          <w:tcPr>
            <w:tcW w:w="11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2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42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  <w:jc w:val="center"/>
        </w:trPr>
        <w:tc>
          <w:tcPr>
            <w:tcW w:w="11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2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42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  <w:jc w:val="center"/>
        </w:trPr>
        <w:tc>
          <w:tcPr>
            <w:tcW w:w="9466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Theme="minorEastAsia"/>
                <w:color w:val="auto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  <w:lang w:eastAsia="zh-CN"/>
              </w:rPr>
              <w:t>申报人</w:t>
            </w:r>
            <w:r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</w:rPr>
              <w:t>主要成果（</w:t>
            </w:r>
            <w:r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  <w:lang w:eastAsia="zh-CN"/>
              </w:rPr>
              <w:t>近</w:t>
            </w:r>
            <w:r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  <w:lang w:val="en-US" w:eastAsia="zh-CN"/>
              </w:rPr>
              <w:t>5年主要业绩成果，限800字</w:t>
            </w:r>
            <w:r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74" w:hRule="atLeast"/>
          <w:jc w:val="center"/>
        </w:trPr>
        <w:tc>
          <w:tcPr>
            <w:tcW w:w="9466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color w:val="auto"/>
                <w:spacing w:val="-1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包括：申报人近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5年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主持（参与）的项目成果，获得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国家、省、市专业资格及证书，获得授权专利情况，获得国家、省、市奖励或表彰情况等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9" w:hRule="atLeast"/>
          <w:jc w:val="center"/>
        </w:trPr>
        <w:tc>
          <w:tcPr>
            <w:tcW w:w="9466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Theme="minorEastAsia"/>
                <w:color w:val="auto"/>
                <w:spacing w:val="-1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企业推荐人才理由（限800字）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45" w:hRule="atLeast"/>
          <w:jc w:val="center"/>
        </w:trPr>
        <w:tc>
          <w:tcPr>
            <w:tcW w:w="9466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color w:val="auto"/>
                <w:spacing w:val="-1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请从申报人的思想道德品质、专业能力、技术专长、突出的业绩成果等方面简述。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5" w:hRule="atLeast"/>
          <w:jc w:val="center"/>
        </w:trPr>
        <w:tc>
          <w:tcPr>
            <w:tcW w:w="9466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Times New Roman" w:hAnsi="Times New Roman" w:eastAsiaTheme="minorEastAsia"/>
                <w:spacing w:val="-10"/>
                <w:sz w:val="24"/>
                <w:lang w:eastAsia="zh-CN"/>
              </w:rPr>
            </w:pPr>
            <w:r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  <w:lang w:eastAsia="zh-CN"/>
              </w:rPr>
              <w:t>申报人工作计划和目标（限</w:t>
            </w:r>
            <w:r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  <w:lang w:val="en-US" w:eastAsia="zh-CN"/>
              </w:rPr>
              <w:t>200字</w:t>
            </w:r>
            <w:r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59" w:hRule="atLeast"/>
          <w:jc w:val="center"/>
        </w:trPr>
        <w:tc>
          <w:tcPr>
            <w:tcW w:w="9466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80" w:hRule="atLeast"/>
          <w:jc w:val="center"/>
        </w:trPr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配偶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信息</w:t>
            </w:r>
          </w:p>
        </w:tc>
        <w:tc>
          <w:tcPr>
            <w:tcW w:w="1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姓名</w:t>
            </w: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有效证件类型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①</w:t>
            </w: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有效证件号码</w:t>
            </w:r>
          </w:p>
        </w:tc>
        <w:tc>
          <w:tcPr>
            <w:tcW w:w="1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年月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5" w:hRule="atLeast"/>
          <w:jc w:val="center"/>
        </w:trPr>
        <w:tc>
          <w:tcPr>
            <w:tcW w:w="10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最高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学历</w:t>
            </w: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④</w:t>
            </w: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职称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等级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⑤</w:t>
            </w: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现工作单位</w:t>
            </w:r>
          </w:p>
        </w:tc>
        <w:tc>
          <w:tcPr>
            <w:tcW w:w="1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  <w:lang w:eastAsia="zh-CN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现</w:t>
            </w:r>
            <w:r>
              <w:rPr>
                <w:rFonts w:hint="eastAsia" w:ascii="Times New Roman" w:hAnsi="Times New Roman" w:eastAsiaTheme="minorEastAsia"/>
                <w:spacing w:val="-10"/>
                <w:sz w:val="24"/>
                <w:lang w:eastAsia="zh-CN"/>
              </w:rPr>
              <w:t>任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职务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3" w:hRule="atLeast"/>
          <w:jc w:val="center"/>
        </w:trPr>
        <w:tc>
          <w:tcPr>
            <w:tcW w:w="210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子女信息</w:t>
            </w: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姓名</w:t>
            </w:r>
          </w:p>
        </w:tc>
        <w:tc>
          <w:tcPr>
            <w:tcW w:w="2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有效证件类型</w:t>
            </w:r>
          </w:p>
        </w:tc>
        <w:tc>
          <w:tcPr>
            <w:tcW w:w="21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有效证件号码</w:t>
            </w:r>
          </w:p>
        </w:tc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出生年月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8" w:hRule="atLeast"/>
          <w:jc w:val="center"/>
        </w:trPr>
        <w:tc>
          <w:tcPr>
            <w:tcW w:w="2102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2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①</w:t>
            </w:r>
          </w:p>
        </w:tc>
        <w:tc>
          <w:tcPr>
            <w:tcW w:w="21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3" w:hRule="atLeast"/>
          <w:jc w:val="center"/>
        </w:trPr>
        <w:tc>
          <w:tcPr>
            <w:tcW w:w="2102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2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21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3" w:hRule="atLeast"/>
          <w:jc w:val="center"/>
        </w:trPr>
        <w:tc>
          <w:tcPr>
            <w:tcW w:w="2102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2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21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3" w:hRule="atLeast"/>
          <w:jc w:val="center"/>
        </w:trPr>
        <w:tc>
          <w:tcPr>
            <w:tcW w:w="2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Times New Roman" w:eastAsiaTheme="minorEastAsia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申报评定人才</w:t>
            </w:r>
            <w:r>
              <w:rPr>
                <w:rFonts w:hint="eastAsia" w:ascii="Times New Roman" w:hAnsi="Times New Roman" w:eastAsiaTheme="minorEastAsia"/>
                <w:spacing w:val="-10"/>
                <w:sz w:val="24"/>
                <w:lang w:eastAsia="zh-CN"/>
              </w:rPr>
              <w:t>档次</w:t>
            </w:r>
          </w:p>
        </w:tc>
        <w:tc>
          <w:tcPr>
            <w:tcW w:w="73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Times New Roman" w:eastAsiaTheme="minorEastAsia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□</w:t>
            </w:r>
            <w:r>
              <w:rPr>
                <w:rFonts w:hint="eastAsia" w:ascii="Times New Roman" w:hAnsi="Times New Roman" w:eastAsiaTheme="minorEastAsia"/>
                <w:spacing w:val="-10"/>
                <w:sz w:val="24"/>
                <w:lang w:val="en-US" w:eastAsia="zh-CN"/>
              </w:rPr>
              <w:t>A档</w:t>
            </w: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 xml:space="preserve">    □</w:t>
            </w:r>
            <w:r>
              <w:rPr>
                <w:rFonts w:hint="eastAsia" w:ascii="Times New Roman" w:hAnsi="Times New Roman" w:eastAsiaTheme="minorEastAsia"/>
                <w:spacing w:val="-10"/>
                <w:sz w:val="24"/>
                <w:lang w:val="en-US" w:eastAsia="zh-CN"/>
              </w:rPr>
              <w:t>B档</w:t>
            </w: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 xml:space="preserve">    □</w:t>
            </w:r>
            <w:r>
              <w:rPr>
                <w:rFonts w:hint="eastAsia" w:ascii="Times New Roman" w:hAnsi="Times New Roman" w:eastAsiaTheme="minorEastAsia"/>
                <w:spacing w:val="-10"/>
                <w:sz w:val="24"/>
                <w:lang w:eastAsia="zh-CN"/>
              </w:rPr>
              <w:t>C</w:t>
            </w: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档    □</w:t>
            </w:r>
            <w:r>
              <w:rPr>
                <w:rFonts w:hint="eastAsia" w:ascii="Times New Roman" w:hAnsi="Times New Roman" w:eastAsiaTheme="minorEastAsia"/>
                <w:spacing w:val="-10"/>
                <w:sz w:val="24"/>
                <w:lang w:eastAsia="zh-CN"/>
              </w:rPr>
              <w:t>D</w:t>
            </w: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3" w:hRule="atLeast"/>
          <w:jc w:val="center"/>
        </w:trPr>
        <w:tc>
          <w:tcPr>
            <w:tcW w:w="2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  <w:lang w:eastAsia="zh-CN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如本档次名额已满，是否接受评为较低档次</w:t>
            </w:r>
          </w:p>
        </w:tc>
        <w:tc>
          <w:tcPr>
            <w:tcW w:w="73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20" w:hRule="atLeast"/>
          <w:jc w:val="center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申报人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意 见</w:t>
            </w:r>
          </w:p>
        </w:tc>
        <w:tc>
          <w:tcPr>
            <w:tcW w:w="841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40" w:firstLineChars="200"/>
              <w:jc w:val="left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本人郑重承诺：拥护中国共产党的领导，遵纪守法、诚实守信，具有良好的职业道德，且保证填报信息全部真实有效。如存在不符合上述条件的情况，视为自愿放弃申报和入选资格，按规定退回特聘补贴，并承担相应后果。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 xml:space="preserve">申报人签名：                年 </w:t>
            </w:r>
            <w:r>
              <w:rPr>
                <w:rFonts w:hint="eastAsia" w:ascii="Times New Roman" w:hAnsi="Times New Roman" w:eastAsiaTheme="minorEastAsia"/>
                <w:spacing w:val="-1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 xml:space="preserve">  月 </w:t>
            </w:r>
            <w:r>
              <w:rPr>
                <w:rFonts w:hint="eastAsia" w:ascii="Times New Roman" w:hAnsi="Times New Roman" w:eastAsiaTheme="minorEastAsia"/>
                <w:spacing w:val="-1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0" w:hRule="atLeast"/>
          <w:jc w:val="center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</w:rPr>
              <w:t>单位</w:t>
            </w:r>
            <w:r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  <w:lang w:eastAsia="zh-CN"/>
              </w:rPr>
              <w:t>举荐</w:t>
            </w:r>
            <w:r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</w:rPr>
              <w:t>意见</w:t>
            </w:r>
          </w:p>
        </w:tc>
        <w:tc>
          <w:tcPr>
            <w:tcW w:w="841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工</w:t>
            </w:r>
            <w:r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</w:rPr>
              <w:t>作认可度</w:t>
            </w:r>
            <w:r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</w:rPr>
              <w:t>□非常优秀  □优秀  □良好  □一般</w:t>
            </w:r>
          </w:p>
          <w:p>
            <w:pPr>
              <w:spacing w:line="400" w:lineRule="exact"/>
              <w:jc w:val="both"/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</w:rPr>
              <w:t>形式审查意见</w:t>
            </w:r>
            <w:r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  <w:lang w:eastAsia="zh-CN"/>
              </w:rPr>
              <w:t>□</w:t>
            </w:r>
            <w:r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</w:rPr>
              <w:t xml:space="preserve">通过 </w:t>
            </w:r>
            <w:r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</w:rPr>
              <w:t xml:space="preserve"> □不通过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申报人和本企业有关信息属实，特推荐申报。</w:t>
            </w:r>
          </w:p>
          <w:p>
            <w:pPr>
              <w:spacing w:line="400" w:lineRule="exact"/>
              <w:jc w:val="both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  <w:lang w:eastAsia="zh-CN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  <w:lang w:val="en-US" w:eastAsia="zh-CN"/>
              </w:rPr>
              <w:t xml:space="preserve">                                     单位</w:t>
            </w:r>
            <w:r>
              <w:rPr>
                <w:rFonts w:hint="eastAsia" w:ascii="Times New Roman" w:hAnsi="Times New Roman" w:eastAsiaTheme="minorEastAsia"/>
                <w:spacing w:val="-10"/>
                <w:sz w:val="24"/>
                <w:lang w:eastAsia="zh-CN"/>
              </w:rPr>
              <w:t>盖章</w:t>
            </w:r>
          </w:p>
          <w:p>
            <w:pPr>
              <w:spacing w:line="360" w:lineRule="exact"/>
              <w:jc w:val="both"/>
              <w:rPr>
                <w:rFonts w:hint="eastAsia"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 xml:space="preserve">                           </w:t>
            </w:r>
            <w:r>
              <w:rPr>
                <w:rFonts w:hint="eastAsia" w:ascii="Times New Roman" w:hAnsi="Times New Roman" w:eastAsiaTheme="minorEastAsia"/>
                <w:spacing w:val="-1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 xml:space="preserve"> </w:t>
            </w:r>
            <w:r>
              <w:rPr>
                <w:rFonts w:hint="eastAsia" w:ascii="Times New Roman" w:hAnsi="Times New Roman" w:eastAsiaTheme="minorEastAsia"/>
                <w:spacing w:val="-1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 xml:space="preserve">年 </w:t>
            </w:r>
            <w:r>
              <w:rPr>
                <w:rFonts w:hint="eastAsia" w:ascii="Times New Roman" w:hAnsi="Times New Roman" w:eastAsiaTheme="minorEastAsia"/>
                <w:spacing w:val="-1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 xml:space="preserve">  月 </w:t>
            </w:r>
            <w:r>
              <w:rPr>
                <w:rFonts w:hint="eastAsia" w:ascii="Times New Roman" w:hAnsi="Times New Roman" w:eastAsiaTheme="minorEastAsia"/>
                <w:spacing w:val="-1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05" w:hRule="atLeast"/>
          <w:jc w:val="center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  <w:lang w:eastAsia="zh-CN"/>
              </w:rPr>
            </w:pPr>
            <w:r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  <w:lang w:eastAsia="zh-CN"/>
              </w:rPr>
              <w:t>镇区工信部门初审意见</w:t>
            </w:r>
          </w:p>
        </w:tc>
        <w:tc>
          <w:tcPr>
            <w:tcW w:w="841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jc w:val="both"/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  <w:lang w:eastAsia="zh-CN"/>
              </w:rPr>
              <w:t>初审</w:t>
            </w:r>
            <w:r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</w:rPr>
              <w:t>意见</w:t>
            </w:r>
            <w:r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  <w:lang w:eastAsia="zh-CN"/>
              </w:rPr>
              <w:t>□</w:t>
            </w:r>
            <w:r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</w:rPr>
              <w:t xml:space="preserve">通过 </w:t>
            </w:r>
            <w:r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</w:rPr>
              <w:t xml:space="preserve"> □不通过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  <w:lang w:eastAsia="zh-CN"/>
              </w:rPr>
            </w:pPr>
            <w:r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  <w:lang w:val="en-US" w:eastAsia="zh-CN"/>
              </w:rPr>
              <w:t xml:space="preserve">                                     单位</w:t>
            </w:r>
            <w:r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  <w:lang w:eastAsia="zh-CN"/>
              </w:rPr>
              <w:t>盖章</w:t>
            </w:r>
          </w:p>
          <w:p>
            <w:pPr>
              <w:spacing w:line="360" w:lineRule="exact"/>
              <w:jc w:val="both"/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</w:rPr>
              <w:t xml:space="preserve">                           </w:t>
            </w:r>
            <w:r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</w:rPr>
              <w:t xml:space="preserve"> </w:t>
            </w:r>
            <w:r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</w:rPr>
              <w:t xml:space="preserve">年 </w:t>
            </w:r>
            <w:r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</w:rPr>
              <w:t xml:space="preserve">  月 </w:t>
            </w:r>
            <w:r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9" w:hRule="atLeast"/>
          <w:jc w:val="center"/>
        </w:trPr>
        <w:tc>
          <w:tcPr>
            <w:tcW w:w="946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用人单位基本信息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2" w:hRule="atLeast"/>
          <w:jc w:val="center"/>
        </w:trPr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单位名称</w:t>
            </w:r>
          </w:p>
        </w:tc>
        <w:tc>
          <w:tcPr>
            <w:tcW w:w="35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单位性质</w:t>
            </w:r>
          </w:p>
        </w:tc>
        <w:tc>
          <w:tcPr>
            <w:tcW w:w="24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3" w:hRule="atLeast"/>
          <w:jc w:val="center"/>
        </w:trPr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统一社会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信用代码</w:t>
            </w:r>
          </w:p>
        </w:tc>
        <w:tc>
          <w:tcPr>
            <w:tcW w:w="35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法定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代表人</w:t>
            </w:r>
          </w:p>
        </w:tc>
        <w:tc>
          <w:tcPr>
            <w:tcW w:w="24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8" w:hRule="atLeast"/>
          <w:jc w:val="center"/>
        </w:trPr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登记注册地址</w:t>
            </w:r>
          </w:p>
        </w:tc>
        <w:tc>
          <w:tcPr>
            <w:tcW w:w="35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单位所属行政区</w:t>
            </w:r>
          </w:p>
        </w:tc>
        <w:tc>
          <w:tcPr>
            <w:tcW w:w="24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8" w:hRule="atLeast"/>
          <w:jc w:val="center"/>
        </w:trPr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注册资本（万元）</w:t>
            </w:r>
          </w:p>
        </w:tc>
        <w:tc>
          <w:tcPr>
            <w:tcW w:w="35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color w:val="auto"/>
                <w:sz w:val="24"/>
              </w:rPr>
            </w:pPr>
          </w:p>
        </w:tc>
        <w:tc>
          <w:tcPr>
            <w:tcW w:w="1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所属行业（按国民经济行业）</w:t>
            </w:r>
          </w:p>
        </w:tc>
        <w:tc>
          <w:tcPr>
            <w:tcW w:w="24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8" w:hRule="atLeast"/>
          <w:jc w:val="center"/>
        </w:trPr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2021年度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营业收入（万元）</w:t>
            </w:r>
          </w:p>
        </w:tc>
        <w:tc>
          <w:tcPr>
            <w:tcW w:w="35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color w:val="auto"/>
                <w:sz w:val="24"/>
              </w:rPr>
            </w:pPr>
          </w:p>
        </w:tc>
        <w:tc>
          <w:tcPr>
            <w:tcW w:w="1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2020年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度营业收入（万元）</w:t>
            </w:r>
          </w:p>
        </w:tc>
        <w:tc>
          <w:tcPr>
            <w:tcW w:w="24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8" w:hRule="atLeast"/>
          <w:jc w:val="center"/>
        </w:trPr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企业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2021年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度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vertAlign w:val="baseline"/>
                <w:lang w:val="en" w:eastAsia="zh-CN"/>
              </w:rPr>
              <w:t>纳税额（万元）</w:t>
            </w:r>
          </w:p>
        </w:tc>
        <w:tc>
          <w:tcPr>
            <w:tcW w:w="35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color w:val="auto"/>
                <w:sz w:val="24"/>
              </w:rPr>
            </w:pPr>
          </w:p>
        </w:tc>
        <w:tc>
          <w:tcPr>
            <w:tcW w:w="1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2021年底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职工人数（人）</w:t>
            </w:r>
          </w:p>
        </w:tc>
        <w:tc>
          <w:tcPr>
            <w:tcW w:w="24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  <w:jc w:val="center"/>
        </w:trPr>
        <w:tc>
          <w:tcPr>
            <w:tcW w:w="11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联系人</w:t>
            </w:r>
          </w:p>
        </w:tc>
        <w:tc>
          <w:tcPr>
            <w:tcW w:w="181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联系电话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20" w:firstLineChars="100"/>
              <w:jc w:val="both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（办公）</w:t>
            </w:r>
          </w:p>
        </w:tc>
        <w:tc>
          <w:tcPr>
            <w:tcW w:w="421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7" w:hRule="atLeast"/>
          <w:jc w:val="center"/>
        </w:trPr>
        <w:tc>
          <w:tcPr>
            <w:tcW w:w="11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81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9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20" w:firstLineChars="100"/>
              <w:jc w:val="both"/>
              <w:rPr>
                <w:rFonts w:ascii="Times New Roman" w:hAnsi="Times New Roman" w:eastAsiaTheme="minorEastAsia"/>
                <w:spacing w:val="-10"/>
                <w:sz w:val="24"/>
              </w:rPr>
            </w:pPr>
            <w:r>
              <w:rPr>
                <w:rFonts w:hint="eastAsia" w:ascii="Times New Roman" w:hAnsi="Times New Roman" w:eastAsiaTheme="minorEastAsia"/>
                <w:spacing w:val="-10"/>
                <w:sz w:val="24"/>
              </w:rPr>
              <w:t>（手机）</w:t>
            </w:r>
          </w:p>
        </w:tc>
        <w:tc>
          <w:tcPr>
            <w:tcW w:w="4211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7" w:hRule="atLeast"/>
          <w:jc w:val="center"/>
        </w:trPr>
        <w:tc>
          <w:tcPr>
            <w:tcW w:w="9466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spacing w:val="-10"/>
                <w:sz w:val="24"/>
                <w:lang w:val="en" w:eastAsia="zh-CN"/>
              </w:rPr>
            </w:pPr>
            <w:r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  <w:lang w:val="en" w:eastAsia="zh-CN"/>
              </w:rPr>
              <w:t>企业情况简介（限</w:t>
            </w:r>
            <w:r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  <w:lang w:val="en-US" w:eastAsia="zh-CN"/>
              </w:rPr>
              <w:t>800字</w:t>
            </w:r>
            <w:r>
              <w:rPr>
                <w:rFonts w:hint="eastAsia" w:ascii="Times New Roman" w:hAnsi="Times New Roman" w:eastAsiaTheme="minorEastAsia"/>
                <w:color w:val="auto"/>
                <w:spacing w:val="-10"/>
                <w:sz w:val="24"/>
                <w:lang w:val="en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52" w:hRule="atLeast"/>
          <w:jc w:val="center"/>
        </w:trPr>
        <w:tc>
          <w:tcPr>
            <w:tcW w:w="9466" w:type="dxa"/>
            <w:gridSpan w:val="2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spacing w:val="-10"/>
                <w:sz w:val="24"/>
              </w:rPr>
            </w:pPr>
          </w:p>
        </w:tc>
      </w:tr>
    </w:tbl>
    <w:p>
      <w:pPr>
        <w:spacing w:line="20" w:lineRule="exact"/>
      </w:pPr>
    </w:p>
    <w:p>
      <w:pPr>
        <w:bidi w:val="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选择项：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①有效证件类型：居民身份证/港澳台居民居住证、护照、港澳居民来往内地通行证、台湾居民来往内地通行证、外国人永久居留身份证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②政治面貌：中共党员、民主党派、无党派人士、共青团员、群众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③婚姻状况：未婚、已婚、其他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④最高学历：博士研究生、硕士研究生、本科、大专、高中、中专、初中、小学、其他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⑤职称等级：正高级、副高级、中级、初级、无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⑥技能等级：首席技师、特级技师、高级技师、技师、高级工、中级工、初级工、学徒工、无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⑦中山市紧缺适用高层次人才：一、二、三、四、五、六、七、八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⑧单位性质：事业单位、国有企业（或国有控股）、民营企业、集体企业、其他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ab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default" w:ascii="Century Schoolbook L" w:hAnsi="Century Schoolbook L" w:eastAsia="仿宋_GB2312" w:cs="Century Schoolbook L"/>
          <w:color w:val="auto"/>
          <w:sz w:val="28"/>
          <w:szCs w:val="28"/>
          <w:lang w:val="en-US" w:eastAsia="zh-CN"/>
        </w:rPr>
        <w:t>⑨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申报表中申报类别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举荐企业领域一、领域二、领域三、领域四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ab/>
      </w:r>
      <w:r>
        <w:rPr>
          <w:rFonts w:hint="eastAsia" w:ascii="黑体" w:hAnsi="黑体" w:eastAsia="黑体" w:cs="黑体"/>
          <w:lang w:val="en-US" w:eastAsia="zh-CN"/>
        </w:rPr>
        <w:tab/>
      </w:r>
    </w:p>
    <w:p>
      <w:pPr>
        <w:pStyle w:val="2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ab/>
      </w:r>
      <w:r>
        <w:rPr>
          <w:rFonts w:hint="eastAsia" w:ascii="黑体" w:hAnsi="黑体" w:eastAsia="黑体" w:cs="黑体"/>
          <w:lang w:val="en-US" w:eastAsia="zh-CN"/>
        </w:rPr>
        <w:tab/>
      </w:r>
    </w:p>
    <w:p>
      <w:pPr>
        <w:pStyle w:val="2"/>
        <w:rPr>
          <w:rFonts w:hint="eastAsia"/>
          <w:lang w:val="en-US" w:eastAsia="zh-CN"/>
        </w:rPr>
      </w:pPr>
    </w:p>
    <w:sectPr>
      <w:footerReference r:id="rId5" w:type="default"/>
      <w:pgSz w:w="11906" w:h="16838"/>
      <w:pgMar w:top="1701" w:right="1474" w:bottom="113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ntury Schoolbook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134525053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34525053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AE"/>
    <w:rsid w:val="00030888"/>
    <w:rsid w:val="00097239"/>
    <w:rsid w:val="000C70C5"/>
    <w:rsid w:val="000D37BF"/>
    <w:rsid w:val="00156427"/>
    <w:rsid w:val="001569D4"/>
    <w:rsid w:val="00167260"/>
    <w:rsid w:val="001901E9"/>
    <w:rsid w:val="001A4152"/>
    <w:rsid w:val="001D656B"/>
    <w:rsid w:val="00236149"/>
    <w:rsid w:val="002906FB"/>
    <w:rsid w:val="002A4741"/>
    <w:rsid w:val="00311541"/>
    <w:rsid w:val="0032042C"/>
    <w:rsid w:val="003407DA"/>
    <w:rsid w:val="00365699"/>
    <w:rsid w:val="003958A7"/>
    <w:rsid w:val="003B34BC"/>
    <w:rsid w:val="003F10C5"/>
    <w:rsid w:val="00447B74"/>
    <w:rsid w:val="004732B3"/>
    <w:rsid w:val="004F26FC"/>
    <w:rsid w:val="0051160C"/>
    <w:rsid w:val="00566B30"/>
    <w:rsid w:val="00582ED6"/>
    <w:rsid w:val="0059563B"/>
    <w:rsid w:val="005E086F"/>
    <w:rsid w:val="00632F49"/>
    <w:rsid w:val="006B504F"/>
    <w:rsid w:val="006C4185"/>
    <w:rsid w:val="006C6DE4"/>
    <w:rsid w:val="006E0311"/>
    <w:rsid w:val="0070180C"/>
    <w:rsid w:val="00720A90"/>
    <w:rsid w:val="00721D29"/>
    <w:rsid w:val="007274A0"/>
    <w:rsid w:val="00746576"/>
    <w:rsid w:val="00750F8F"/>
    <w:rsid w:val="00757EB9"/>
    <w:rsid w:val="007832CE"/>
    <w:rsid w:val="007913FB"/>
    <w:rsid w:val="007B7203"/>
    <w:rsid w:val="007E09A0"/>
    <w:rsid w:val="008109AE"/>
    <w:rsid w:val="00853DBB"/>
    <w:rsid w:val="00923E95"/>
    <w:rsid w:val="00935349"/>
    <w:rsid w:val="00980793"/>
    <w:rsid w:val="009B1E5B"/>
    <w:rsid w:val="009D7557"/>
    <w:rsid w:val="00AA265F"/>
    <w:rsid w:val="00AB593A"/>
    <w:rsid w:val="00AB6FF4"/>
    <w:rsid w:val="00B16652"/>
    <w:rsid w:val="00B40E08"/>
    <w:rsid w:val="00B6749D"/>
    <w:rsid w:val="00B831BB"/>
    <w:rsid w:val="00BB58D6"/>
    <w:rsid w:val="00BE7F1F"/>
    <w:rsid w:val="00C21663"/>
    <w:rsid w:val="00C42101"/>
    <w:rsid w:val="00CB5622"/>
    <w:rsid w:val="00E94047"/>
    <w:rsid w:val="00EA578C"/>
    <w:rsid w:val="00EE709A"/>
    <w:rsid w:val="00EF10A1"/>
    <w:rsid w:val="00FC56EB"/>
    <w:rsid w:val="00FE527B"/>
    <w:rsid w:val="01F25FCF"/>
    <w:rsid w:val="02F811D2"/>
    <w:rsid w:val="04055D35"/>
    <w:rsid w:val="04544183"/>
    <w:rsid w:val="045C151F"/>
    <w:rsid w:val="04D4685F"/>
    <w:rsid w:val="04DA4D3C"/>
    <w:rsid w:val="052A0E88"/>
    <w:rsid w:val="0559462C"/>
    <w:rsid w:val="05AA36F7"/>
    <w:rsid w:val="07C71272"/>
    <w:rsid w:val="080E3377"/>
    <w:rsid w:val="09AF7744"/>
    <w:rsid w:val="0A23315B"/>
    <w:rsid w:val="0D5B3EF9"/>
    <w:rsid w:val="0D9A785D"/>
    <w:rsid w:val="0E0B3FB5"/>
    <w:rsid w:val="0E302088"/>
    <w:rsid w:val="0F700BB8"/>
    <w:rsid w:val="112B7421"/>
    <w:rsid w:val="113A6763"/>
    <w:rsid w:val="11AA6FDE"/>
    <w:rsid w:val="11F85125"/>
    <w:rsid w:val="15000BA4"/>
    <w:rsid w:val="15A54F69"/>
    <w:rsid w:val="177F58E7"/>
    <w:rsid w:val="178521F2"/>
    <w:rsid w:val="1831560B"/>
    <w:rsid w:val="18AE42F8"/>
    <w:rsid w:val="19663489"/>
    <w:rsid w:val="1BCF78A8"/>
    <w:rsid w:val="1C827570"/>
    <w:rsid w:val="1CFF1F9F"/>
    <w:rsid w:val="1D86050B"/>
    <w:rsid w:val="1FE374ED"/>
    <w:rsid w:val="204501F7"/>
    <w:rsid w:val="21B52B0E"/>
    <w:rsid w:val="258D3EBD"/>
    <w:rsid w:val="25F544CC"/>
    <w:rsid w:val="2614469C"/>
    <w:rsid w:val="27E75570"/>
    <w:rsid w:val="2B2943EE"/>
    <w:rsid w:val="2E143B6D"/>
    <w:rsid w:val="2E656E42"/>
    <w:rsid w:val="2EEE2442"/>
    <w:rsid w:val="2F522763"/>
    <w:rsid w:val="305735A5"/>
    <w:rsid w:val="30AC4F59"/>
    <w:rsid w:val="34105B7C"/>
    <w:rsid w:val="35187F6A"/>
    <w:rsid w:val="35E6624C"/>
    <w:rsid w:val="363F62B2"/>
    <w:rsid w:val="369707D0"/>
    <w:rsid w:val="375A16FA"/>
    <w:rsid w:val="39EC1D2B"/>
    <w:rsid w:val="39F26C6E"/>
    <w:rsid w:val="3C3A7E57"/>
    <w:rsid w:val="3F25650B"/>
    <w:rsid w:val="404D5404"/>
    <w:rsid w:val="41FCEEC6"/>
    <w:rsid w:val="437FE045"/>
    <w:rsid w:val="43F02468"/>
    <w:rsid w:val="447C2D13"/>
    <w:rsid w:val="46E1276F"/>
    <w:rsid w:val="470172F2"/>
    <w:rsid w:val="47E452B5"/>
    <w:rsid w:val="4820176A"/>
    <w:rsid w:val="49087F36"/>
    <w:rsid w:val="49F8527F"/>
    <w:rsid w:val="4C2A481B"/>
    <w:rsid w:val="4FCD67E7"/>
    <w:rsid w:val="501F7A21"/>
    <w:rsid w:val="52594EA1"/>
    <w:rsid w:val="52C05531"/>
    <w:rsid w:val="54981DD5"/>
    <w:rsid w:val="55962882"/>
    <w:rsid w:val="562C359A"/>
    <w:rsid w:val="574F5CFE"/>
    <w:rsid w:val="57BE0D29"/>
    <w:rsid w:val="591B4817"/>
    <w:rsid w:val="5B09224B"/>
    <w:rsid w:val="5B2B541F"/>
    <w:rsid w:val="5BB90BFD"/>
    <w:rsid w:val="5BF035FE"/>
    <w:rsid w:val="5CD821F3"/>
    <w:rsid w:val="5E0839E2"/>
    <w:rsid w:val="60576D4D"/>
    <w:rsid w:val="637A0D50"/>
    <w:rsid w:val="648A25EC"/>
    <w:rsid w:val="67670A7B"/>
    <w:rsid w:val="679A8432"/>
    <w:rsid w:val="67D52150"/>
    <w:rsid w:val="6DC2492C"/>
    <w:rsid w:val="6DEC47DB"/>
    <w:rsid w:val="70037C4E"/>
    <w:rsid w:val="70D20AE2"/>
    <w:rsid w:val="72FE1E68"/>
    <w:rsid w:val="73E21946"/>
    <w:rsid w:val="74590D80"/>
    <w:rsid w:val="74EA191A"/>
    <w:rsid w:val="751307DC"/>
    <w:rsid w:val="784D48EB"/>
    <w:rsid w:val="7B3019DD"/>
    <w:rsid w:val="7B9CA6FF"/>
    <w:rsid w:val="7EFBECAB"/>
    <w:rsid w:val="7F4650AC"/>
    <w:rsid w:val="7F5F75E4"/>
    <w:rsid w:val="7FFE3DC5"/>
    <w:rsid w:val="A8FD7F4E"/>
    <w:rsid w:val="B7FA081F"/>
    <w:rsid w:val="BFF4B50D"/>
    <w:rsid w:val="DBA719A4"/>
    <w:rsid w:val="E67FF7BA"/>
    <w:rsid w:val="F67F7C98"/>
    <w:rsid w:val="FA63AEED"/>
    <w:rsid w:val="FFD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316</Words>
  <Characters>1803</Characters>
  <Lines>15</Lines>
  <Paragraphs>4</Paragraphs>
  <TotalTime>41</TotalTime>
  <ScaleCrop>false</ScaleCrop>
  <LinksUpToDate>false</LinksUpToDate>
  <CharactersWithSpaces>2115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2019-05-09T15:28:00Z</dcterms:created>
  <dc:creator>吴美兰</dc:creator>
  <cp:lastModifiedBy>greatwall</cp:lastModifiedBy>
  <cp:lastPrinted>2022-05-26T09:47:00Z</cp:lastPrinted>
  <dcterms:modified xsi:type="dcterms:W3CDTF">2022-06-02T16:20:31Z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