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pStyle w:val="2"/>
        <w:rPr>
          <w:rFonts w:hint="eastAsia"/>
        </w:rPr>
      </w:pPr>
    </w:p>
    <w:p>
      <w:pPr>
        <w:spacing w:line="700" w:lineRule="exact"/>
        <w:jc w:val="center"/>
        <w:rPr>
          <w:rFonts w:hint="eastAsia" w:ascii="仿宋_GB2312" w:hAnsi="宋体" w:eastAsia="仿宋_GB2312" w:cs="方正小标宋简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w w:val="90"/>
          <w:sz w:val="40"/>
          <w:szCs w:val="40"/>
        </w:rPr>
        <w:t>残疾人家庭无障碍改造项目绩效自评报告编写提纲</w:t>
      </w:r>
    </w:p>
    <w:bookmarkEnd w:id="0"/>
    <w:p>
      <w:pPr>
        <w:spacing w:line="700" w:lineRule="exact"/>
        <w:ind w:left="180" w:hanging="180" w:hangingChars="50"/>
        <w:jc w:val="center"/>
        <w:rPr>
          <w:rFonts w:hint="eastAsia" w:ascii="仿宋_GB2312" w:hAnsi="宋体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sz w:val="32"/>
          <w:szCs w:val="28"/>
        </w:rPr>
        <w:t xml:space="preserve">    </w:t>
      </w: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 xml:space="preserve"> 一、 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（一）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项目资金概况（金额、来源、类别等）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（二）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资金到位及支付情况（到位率、支出率、主要投向、支出方式等）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（三）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资金管理制度及执行情况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（四）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自评结论（绩效等级）及简要分析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宋体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二、主要绩效及管理措施分析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（一）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项目绩效目标与完成情况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（二）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主要成绩与依据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（三）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管理依据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宋体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三、问题及原因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（一）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资金分配、使用管理存在问题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（二）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绩效表现存在问题与原因分析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rFonts w:hint="eastAsia" w:ascii="仿宋_GB2312" w:hAnsi="宋体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四、改进意见及建议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（一）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改进意见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30"/>
          <w:szCs w:val="30"/>
        </w:rPr>
        <w:t>（二）</w:t>
      </w:r>
      <w:r>
        <w:rPr>
          <w:rFonts w:hint="eastAsia" w:ascii="仿宋_GB2312" w:hAnsi="宋体" w:eastAsia="仿宋_GB2312" w:cs="仿宋_GB2312"/>
          <w:sz w:val="30"/>
          <w:szCs w:val="30"/>
        </w:rPr>
        <w:tab/>
      </w:r>
      <w:r>
        <w:rPr>
          <w:rFonts w:hint="eastAsia" w:ascii="仿宋_GB2312" w:hAnsi="宋体" w:eastAsia="仿宋_GB2312" w:cs="仿宋_GB2312"/>
          <w:sz w:val="30"/>
          <w:szCs w:val="30"/>
        </w:rPr>
        <w:t>有关建议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C54B8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5C54B8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0C82DF5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7639DC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2022-02-21T03:51:00Z</dcterms:created>
  <dc:creator>易丽恩</dc:creator>
  <cp:lastModifiedBy>易丽恩</cp:lastModifiedBy>
  <dcterms:modified xsi:type="dcterms:W3CDTF">2022-02-21T03:51:30Z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