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AC" w:rsidRPr="009952AC" w:rsidRDefault="009952AC" w:rsidP="009952AC">
      <w:pPr>
        <w:jc w:val="left"/>
        <w:rPr>
          <w:rFonts w:ascii="仿宋_GB2312" w:eastAsia="仿宋_GB2312"/>
          <w:kern w:val="0"/>
          <w:sz w:val="40"/>
          <w:szCs w:val="32"/>
        </w:rPr>
      </w:pPr>
      <w:r w:rsidRPr="009952AC">
        <w:rPr>
          <w:rFonts w:ascii="仿宋_GB2312" w:eastAsia="仿宋_GB2312" w:hint="eastAsia"/>
          <w:kern w:val="0"/>
          <w:sz w:val="40"/>
          <w:szCs w:val="32"/>
        </w:rPr>
        <w:t>附件1</w:t>
      </w:r>
    </w:p>
    <w:p w:rsidR="00F624B9" w:rsidRPr="0092529F" w:rsidRDefault="00F624B9" w:rsidP="0092529F">
      <w:pPr>
        <w:jc w:val="center"/>
        <w:rPr>
          <w:rFonts w:ascii="方正小标宋简体" w:eastAsia="方正小标宋简体"/>
          <w:color w:val="333333"/>
          <w:sz w:val="40"/>
          <w:szCs w:val="32"/>
          <w:shd w:val="clear" w:color="auto" w:fill="FFFFFF"/>
        </w:rPr>
      </w:pPr>
      <w:r w:rsidRPr="00F624B9">
        <w:rPr>
          <w:rFonts w:ascii="方正小标宋简体" w:eastAsia="方正小标宋简体" w:hint="eastAsia"/>
          <w:kern w:val="0"/>
          <w:sz w:val="40"/>
          <w:szCs w:val="32"/>
        </w:rPr>
        <w:t>从事拍卖业务许可网办申办操作指引</w:t>
      </w:r>
    </w:p>
    <w:p w:rsidR="00323146" w:rsidRDefault="00F624B9" w:rsidP="00F624B9">
      <w:pPr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从事拍卖业务许可已开通全程网办，为方便申报，2022年1月1日起，各拍卖企业无需前往大厅递交纸质材料，</w:t>
      </w:r>
      <w:r w:rsidR="009952A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为提升办理效率，特将</w:t>
      </w:r>
      <w:r w:rsidR="0092529F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操作流程和注意事项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提醒如下：</w:t>
      </w:r>
    </w:p>
    <w:p w:rsidR="00F624B9" w:rsidRPr="00F624B9" w:rsidRDefault="0092529F" w:rsidP="00F624B9">
      <w:pPr>
        <w:ind w:firstLineChars="200" w:firstLine="640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sz w:val="32"/>
          <w:szCs w:val="32"/>
        </w:rPr>
        <w:t>一</w:t>
      </w:r>
      <w:r w:rsidR="00F624B9" w:rsidRPr="00F624B9">
        <w:rPr>
          <w:rFonts w:ascii="黑体" w:eastAsia="黑体" w:hAnsi="黑体" w:cs="宋体" w:hint="eastAsia"/>
          <w:sz w:val="32"/>
          <w:szCs w:val="32"/>
        </w:rPr>
        <w:t>、操作流程</w:t>
      </w:r>
    </w:p>
    <w:p w:rsidR="0092529F" w:rsidRDefault="00F92776" w:rsidP="0092529F">
      <w:pPr>
        <w:ind w:firstLineChars="200" w:firstLine="640"/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1</w:t>
      </w:r>
      <w:r w:rsidR="0092529F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、在“广东政务服务网”平台在对应进行事项点击【在线申办】:</w:t>
      </w:r>
    </w:p>
    <w:p w:rsidR="00F92776" w:rsidRPr="0092529F" w:rsidRDefault="0092529F" w:rsidP="0092529F">
      <w:pPr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F624B9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http://www.gdzwfw.gov.cn/portal/branch-hall?orgCode=32472892X</w:t>
      </w:r>
    </w:p>
    <w:p w:rsidR="00F624B9" w:rsidRDefault="00F624B9" w:rsidP="00F624B9">
      <w:pPr>
        <w:ind w:firstLineChars="200" w:firstLine="420"/>
      </w:pPr>
      <w:r>
        <w:rPr>
          <w:noProof/>
        </w:rPr>
        <w:drawing>
          <wp:inline distT="0" distB="0" distL="0" distR="0">
            <wp:extent cx="4629150" cy="4456598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957" cy="44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9F" w:rsidRDefault="0092529F" w:rsidP="0092529F">
      <w:p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:rsidR="00F92776" w:rsidRPr="0092529F" w:rsidRDefault="00F92776" w:rsidP="0092529F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lastRenderedPageBreak/>
        <w:t>2、</w:t>
      </w:r>
      <w:r>
        <w:rPr>
          <w:rFonts w:ascii="仿宋_GB2312" w:eastAsia="仿宋_GB2312" w:hAnsi="宋体" w:cs="宋体" w:hint="eastAsia"/>
          <w:sz w:val="32"/>
          <w:szCs w:val="32"/>
        </w:rPr>
        <w:t>广东</w:t>
      </w:r>
      <w:r w:rsidRPr="00F624B9">
        <w:rPr>
          <w:rFonts w:ascii="仿宋_GB2312" w:eastAsia="仿宋_GB2312" w:hAnsi="宋体" w:cs="宋体" w:hint="eastAsia"/>
          <w:sz w:val="32"/>
          <w:szCs w:val="32"/>
        </w:rPr>
        <w:t>政务服务网”账号需按照“法人账号”注册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Pr="00F624B9">
        <w:rPr>
          <w:rFonts w:ascii="仿宋_GB2312" w:eastAsia="仿宋_GB2312" w:hAnsi="宋体" w:cs="宋体" w:hint="eastAsia"/>
          <w:sz w:val="32"/>
          <w:szCs w:val="32"/>
        </w:rPr>
        <w:t>如已有账号，请</w:t>
      </w:r>
      <w:r>
        <w:rPr>
          <w:rFonts w:ascii="仿宋_GB2312" w:eastAsia="仿宋_GB2312" w:hAnsi="宋体" w:cs="宋体" w:hint="eastAsia"/>
          <w:sz w:val="32"/>
          <w:szCs w:val="32"/>
        </w:rPr>
        <w:t>按照平台提供的方式</w:t>
      </w:r>
      <w:r w:rsidRPr="00F624B9">
        <w:rPr>
          <w:rFonts w:ascii="仿宋_GB2312" w:eastAsia="仿宋_GB2312" w:hAnsi="宋体" w:cs="宋体" w:hint="eastAsia"/>
          <w:sz w:val="32"/>
          <w:szCs w:val="32"/>
        </w:rPr>
        <w:t>直接登录。</w:t>
      </w:r>
    </w:p>
    <w:p w:rsidR="00F92776" w:rsidRPr="00F92776" w:rsidRDefault="00F92776" w:rsidP="00F92776">
      <w:pPr>
        <w:ind w:firstLineChars="200" w:firstLine="420"/>
      </w:pPr>
    </w:p>
    <w:p w:rsidR="00F624B9" w:rsidRDefault="00F624B9" w:rsidP="00F624B9">
      <w:pPr>
        <w:ind w:firstLineChars="200" w:firstLine="420"/>
      </w:pPr>
    </w:p>
    <w:p w:rsidR="00F92776" w:rsidRDefault="00F92776" w:rsidP="00F92776">
      <w:pPr>
        <w:ind w:firstLineChars="200" w:firstLine="640"/>
        <w:jc w:val="left"/>
        <w:textAlignment w:val="baseline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-161925</wp:posOffset>
            </wp:positionV>
            <wp:extent cx="3952875" cy="5057775"/>
            <wp:effectExtent l="19050" t="0" r="952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宋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-1000126</wp:posOffset>
            </wp:positionH>
            <wp:positionV relativeFrom="paragraph">
              <wp:posOffset>-238125</wp:posOffset>
            </wp:positionV>
            <wp:extent cx="3819525" cy="5331824"/>
            <wp:effectExtent l="19050" t="0" r="952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33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776" w:rsidRDefault="00F92776" w:rsidP="00F92776">
      <w:pPr>
        <w:ind w:firstLineChars="200" w:firstLine="640"/>
        <w:jc w:val="left"/>
        <w:textAlignment w:val="baseline"/>
        <w:rPr>
          <w:rFonts w:ascii="仿宋_GB2312" w:eastAsia="仿宋_GB2312" w:hAnsi="宋体" w:cs="宋体"/>
          <w:sz w:val="32"/>
          <w:szCs w:val="32"/>
        </w:rPr>
      </w:pPr>
    </w:p>
    <w:p w:rsidR="00F92776" w:rsidRDefault="00F92776" w:rsidP="00F92776">
      <w:pPr>
        <w:ind w:firstLineChars="200" w:firstLine="640"/>
        <w:jc w:val="left"/>
        <w:textAlignment w:val="baseline"/>
        <w:rPr>
          <w:rFonts w:ascii="仿宋_GB2312" w:eastAsia="仿宋_GB2312" w:hAnsi="宋体" w:cs="宋体"/>
          <w:sz w:val="32"/>
          <w:szCs w:val="32"/>
        </w:rPr>
      </w:pPr>
    </w:p>
    <w:p w:rsidR="00F92776" w:rsidRDefault="00F92776" w:rsidP="00F92776">
      <w:pPr>
        <w:ind w:firstLineChars="200" w:firstLine="640"/>
        <w:jc w:val="left"/>
        <w:textAlignment w:val="baseline"/>
        <w:rPr>
          <w:rFonts w:ascii="仿宋_GB2312" w:eastAsia="仿宋_GB2312" w:hAnsi="宋体" w:cs="宋体"/>
          <w:sz w:val="32"/>
          <w:szCs w:val="32"/>
        </w:rPr>
      </w:pPr>
    </w:p>
    <w:p w:rsidR="00F92776" w:rsidRDefault="00F92776" w:rsidP="00F92776">
      <w:pPr>
        <w:ind w:firstLineChars="200" w:firstLine="640"/>
        <w:jc w:val="left"/>
        <w:textAlignment w:val="baseline"/>
        <w:rPr>
          <w:rFonts w:ascii="仿宋_GB2312" w:eastAsia="仿宋_GB2312" w:hAnsi="宋体" w:cs="宋体"/>
          <w:sz w:val="32"/>
          <w:szCs w:val="32"/>
        </w:rPr>
      </w:pPr>
    </w:p>
    <w:p w:rsidR="00F92776" w:rsidRDefault="00F92776" w:rsidP="00F92776">
      <w:pPr>
        <w:ind w:firstLineChars="200" w:firstLine="640"/>
        <w:jc w:val="left"/>
        <w:textAlignment w:val="baseline"/>
        <w:rPr>
          <w:rFonts w:ascii="仿宋_GB2312" w:eastAsia="仿宋_GB2312" w:hAnsi="宋体" w:cs="宋体"/>
          <w:sz w:val="32"/>
          <w:szCs w:val="32"/>
        </w:rPr>
      </w:pPr>
    </w:p>
    <w:p w:rsidR="00F92776" w:rsidRDefault="00F92776" w:rsidP="00F92776">
      <w:pPr>
        <w:ind w:firstLineChars="200" w:firstLine="640"/>
        <w:jc w:val="left"/>
        <w:textAlignment w:val="baseline"/>
        <w:rPr>
          <w:rFonts w:ascii="仿宋_GB2312" w:eastAsia="仿宋_GB2312" w:hAnsi="宋体" w:cs="宋体"/>
          <w:sz w:val="32"/>
          <w:szCs w:val="32"/>
        </w:rPr>
      </w:pPr>
    </w:p>
    <w:p w:rsidR="00F92776" w:rsidRDefault="00F92776" w:rsidP="00F92776">
      <w:pPr>
        <w:ind w:firstLineChars="200" w:firstLine="640"/>
        <w:jc w:val="left"/>
        <w:textAlignment w:val="baseline"/>
        <w:rPr>
          <w:rFonts w:ascii="仿宋_GB2312" w:eastAsia="仿宋_GB2312" w:hAnsi="宋体" w:cs="宋体"/>
          <w:sz w:val="32"/>
          <w:szCs w:val="32"/>
        </w:rPr>
      </w:pPr>
    </w:p>
    <w:p w:rsidR="00F92776" w:rsidRDefault="00F92776" w:rsidP="00F92776">
      <w:pPr>
        <w:ind w:firstLineChars="200" w:firstLine="640"/>
        <w:jc w:val="left"/>
        <w:textAlignment w:val="baseline"/>
        <w:rPr>
          <w:rFonts w:ascii="仿宋_GB2312" w:eastAsia="仿宋_GB2312" w:hAnsi="宋体" w:cs="宋体"/>
          <w:sz w:val="32"/>
          <w:szCs w:val="32"/>
        </w:rPr>
      </w:pPr>
    </w:p>
    <w:p w:rsidR="00F92776" w:rsidRDefault="00F92776" w:rsidP="00F92776">
      <w:pPr>
        <w:ind w:firstLineChars="200" w:firstLine="640"/>
        <w:jc w:val="left"/>
        <w:textAlignment w:val="baseline"/>
        <w:rPr>
          <w:rFonts w:ascii="仿宋_GB2312" w:eastAsia="仿宋_GB2312" w:hAnsi="宋体" w:cs="宋体"/>
          <w:sz w:val="32"/>
          <w:szCs w:val="32"/>
        </w:rPr>
      </w:pPr>
    </w:p>
    <w:p w:rsidR="00F92776" w:rsidRDefault="00F92776" w:rsidP="00F92776">
      <w:pPr>
        <w:ind w:firstLineChars="200" w:firstLine="640"/>
        <w:jc w:val="left"/>
        <w:textAlignment w:val="baseline"/>
        <w:rPr>
          <w:rFonts w:ascii="仿宋_GB2312" w:eastAsia="仿宋_GB2312" w:hAnsi="宋体" w:cs="宋体"/>
          <w:sz w:val="32"/>
          <w:szCs w:val="32"/>
        </w:rPr>
      </w:pPr>
    </w:p>
    <w:p w:rsidR="00F92776" w:rsidRDefault="00F92776" w:rsidP="00F92776">
      <w:pPr>
        <w:ind w:firstLineChars="200" w:firstLine="640"/>
        <w:jc w:val="left"/>
        <w:textAlignment w:val="baseline"/>
        <w:rPr>
          <w:rFonts w:ascii="仿宋_GB2312" w:eastAsia="仿宋_GB2312" w:hAnsi="宋体" w:cs="宋体"/>
          <w:sz w:val="32"/>
          <w:szCs w:val="32"/>
        </w:rPr>
      </w:pPr>
    </w:p>
    <w:p w:rsidR="00F92776" w:rsidRDefault="00F92776" w:rsidP="00F92776">
      <w:pPr>
        <w:ind w:firstLineChars="200" w:firstLine="640"/>
        <w:jc w:val="left"/>
        <w:textAlignment w:val="baseline"/>
        <w:rPr>
          <w:rFonts w:ascii="仿宋_GB2312" w:eastAsia="仿宋_GB2312" w:hAnsi="宋体" w:cs="宋体"/>
          <w:sz w:val="32"/>
          <w:szCs w:val="32"/>
        </w:rPr>
      </w:pPr>
    </w:p>
    <w:p w:rsidR="0092529F" w:rsidRDefault="0092529F" w:rsidP="00F92776">
      <w:pPr>
        <w:ind w:firstLineChars="200" w:firstLine="640"/>
        <w:jc w:val="left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</w:p>
    <w:p w:rsidR="00F92776" w:rsidRDefault="00F92776" w:rsidP="00F92776">
      <w:pPr>
        <w:ind w:firstLineChars="200" w:firstLine="640"/>
        <w:jc w:val="left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</w:t>
      </w:r>
      <w:r w:rsidRPr="00F92776">
        <w:rPr>
          <w:rFonts w:ascii="仿宋_GB2312" w:eastAsia="仿宋_GB2312" w:hAnsi="宋体" w:cs="宋体" w:hint="eastAsia"/>
          <w:sz w:val="32"/>
          <w:szCs w:val="32"/>
        </w:rPr>
        <w:t>.在跳转网页确认办理事项和材料清单，上传申请材料。</w:t>
      </w:r>
    </w:p>
    <w:p w:rsidR="0092529F" w:rsidRPr="00F92776" w:rsidRDefault="0092529F" w:rsidP="0092529F">
      <w:pPr>
        <w:ind w:firstLineChars="200" w:firstLine="480"/>
        <w:jc w:val="left"/>
        <w:textAlignment w:val="baseline"/>
        <w:rPr>
          <w:rFonts w:ascii="宋体" w:eastAsia="宋体" w:hAnsi="宋体" w:cs="宋体"/>
          <w:sz w:val="24"/>
          <w:szCs w:val="24"/>
        </w:rPr>
      </w:pPr>
    </w:p>
    <w:p w:rsidR="00F92776" w:rsidRPr="00F92776" w:rsidRDefault="009952AC" w:rsidP="00F92776">
      <w:pPr>
        <w:ind w:firstLineChars="200" w:firstLine="640"/>
        <w:jc w:val="left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32"/>
          <w:szCs w:val="32"/>
        </w:rPr>
        <w:t>4</w:t>
      </w:r>
      <w:r w:rsidR="00F92776" w:rsidRPr="00F92776">
        <w:rPr>
          <w:rFonts w:ascii="仿宋_GB2312" w:eastAsia="仿宋_GB2312" w:hAnsi="宋体" w:cs="宋体" w:hint="eastAsia"/>
          <w:sz w:val="32"/>
          <w:szCs w:val="32"/>
        </w:rPr>
        <w:t>.申请过程中如有材料需补齐补正的，工作人员将通过平台向联系人电话发送提示短信，请留意查收并按照短信内容提交补正。</w:t>
      </w:r>
    </w:p>
    <w:p w:rsidR="0092529F" w:rsidRDefault="0092529F" w:rsidP="00F92776">
      <w:pPr>
        <w:ind w:firstLineChars="200" w:firstLine="640"/>
        <w:jc w:val="left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</w:p>
    <w:p w:rsidR="00F92776" w:rsidRDefault="009952AC" w:rsidP="00F92776">
      <w:pPr>
        <w:ind w:firstLineChars="200" w:firstLine="640"/>
        <w:jc w:val="left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5</w:t>
      </w:r>
      <w:r w:rsidR="00F92776" w:rsidRPr="00F92776">
        <w:rPr>
          <w:rFonts w:ascii="仿宋_GB2312" w:eastAsia="仿宋_GB2312" w:hAnsi="宋体" w:cs="宋体" w:hint="eastAsia"/>
          <w:sz w:val="32"/>
          <w:szCs w:val="32"/>
        </w:rPr>
        <w:t>.</w:t>
      </w:r>
      <w:r w:rsidR="0092529F">
        <w:rPr>
          <w:rFonts w:ascii="仿宋_GB2312" w:eastAsia="仿宋_GB2312" w:hAnsi="宋体" w:cs="宋体" w:hint="eastAsia"/>
          <w:sz w:val="32"/>
          <w:szCs w:val="32"/>
        </w:rPr>
        <w:t>企业可在自己</w:t>
      </w:r>
      <w:r>
        <w:rPr>
          <w:rFonts w:ascii="仿宋_GB2312" w:eastAsia="仿宋_GB2312" w:hAnsi="宋体" w:cs="宋体" w:hint="eastAsia"/>
          <w:sz w:val="32"/>
          <w:szCs w:val="32"/>
        </w:rPr>
        <w:t>帐号中</w:t>
      </w:r>
      <w:r w:rsidR="00F92776" w:rsidRPr="00F92776">
        <w:rPr>
          <w:rFonts w:ascii="仿宋_GB2312" w:eastAsia="仿宋_GB2312" w:hAnsi="宋体" w:cs="宋体" w:hint="eastAsia"/>
          <w:sz w:val="32"/>
          <w:szCs w:val="32"/>
        </w:rPr>
        <w:t>查看办理进度、办理意见、过程文书等。</w:t>
      </w:r>
    </w:p>
    <w:p w:rsidR="0092529F" w:rsidRDefault="0092529F" w:rsidP="0092529F">
      <w:pPr>
        <w:spacing w:line="520" w:lineRule="exact"/>
        <w:ind w:firstLineChars="200" w:firstLine="640"/>
        <w:textAlignment w:val="baseline"/>
        <w:rPr>
          <w:rFonts w:ascii="黑体" w:eastAsia="黑体" w:hAnsi="黑体" w:cs="宋体" w:hint="eastAsia"/>
          <w:sz w:val="32"/>
          <w:szCs w:val="32"/>
        </w:rPr>
      </w:pPr>
    </w:p>
    <w:p w:rsidR="0092529F" w:rsidRPr="00F624B9" w:rsidRDefault="0092529F" w:rsidP="0092529F">
      <w:pPr>
        <w:spacing w:line="520" w:lineRule="exact"/>
        <w:ind w:firstLineChars="200" w:firstLine="640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sz w:val="32"/>
          <w:szCs w:val="32"/>
        </w:rPr>
        <w:t>二</w:t>
      </w:r>
      <w:r w:rsidRPr="00F624B9">
        <w:rPr>
          <w:rFonts w:ascii="黑体" w:eastAsia="黑体" w:hAnsi="黑体" w:cs="宋体" w:hint="eastAsia"/>
          <w:sz w:val="32"/>
          <w:szCs w:val="32"/>
        </w:rPr>
        <w:t>、注意事项</w:t>
      </w:r>
    </w:p>
    <w:p w:rsidR="0092529F" w:rsidRPr="00F624B9" w:rsidRDefault="0092529F" w:rsidP="0092529F">
      <w:pPr>
        <w:spacing w:line="520" w:lineRule="exact"/>
        <w:ind w:firstLineChars="200" w:firstLine="640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F624B9">
        <w:rPr>
          <w:rFonts w:ascii="仿宋_GB2312" w:eastAsia="仿宋_GB2312" w:hAnsi="宋体" w:cs="宋体" w:hint="eastAsia"/>
          <w:sz w:val="32"/>
          <w:szCs w:val="32"/>
        </w:rPr>
        <w:t>1.该事项需通过“</w:t>
      </w:r>
      <w:r>
        <w:rPr>
          <w:rFonts w:ascii="仿宋_GB2312" w:eastAsia="仿宋_GB2312" w:hAnsi="宋体" w:cs="宋体" w:hint="eastAsia"/>
          <w:sz w:val="32"/>
          <w:szCs w:val="32"/>
        </w:rPr>
        <w:t>广东</w:t>
      </w:r>
      <w:r w:rsidRPr="00F624B9">
        <w:rPr>
          <w:rFonts w:ascii="仿宋_GB2312" w:eastAsia="仿宋_GB2312" w:hAnsi="宋体" w:cs="宋体" w:hint="eastAsia"/>
          <w:sz w:val="32"/>
          <w:szCs w:val="32"/>
        </w:rPr>
        <w:t>政务服务网”实现网办功能， “</w:t>
      </w:r>
      <w:r>
        <w:rPr>
          <w:rFonts w:ascii="仿宋_GB2312" w:eastAsia="仿宋_GB2312" w:hAnsi="宋体" w:cs="宋体" w:hint="eastAsia"/>
          <w:sz w:val="32"/>
          <w:szCs w:val="32"/>
        </w:rPr>
        <w:t>广东</w:t>
      </w:r>
      <w:r w:rsidRPr="00F624B9">
        <w:rPr>
          <w:rFonts w:ascii="仿宋_GB2312" w:eastAsia="仿宋_GB2312" w:hAnsi="宋体" w:cs="宋体" w:hint="eastAsia"/>
          <w:sz w:val="32"/>
          <w:szCs w:val="32"/>
        </w:rPr>
        <w:t>政务服务网”账号</w:t>
      </w:r>
      <w:r w:rsidRPr="0092529F">
        <w:rPr>
          <w:rFonts w:ascii="黑体" w:eastAsia="黑体" w:hAnsi="黑体" w:cs="宋体" w:hint="eastAsia"/>
          <w:sz w:val="32"/>
          <w:szCs w:val="32"/>
        </w:rPr>
        <w:t>需按照“法人账号”注册，请务必填写企业真实信息，妥善保存账号密码。</w:t>
      </w:r>
      <w:r w:rsidRPr="0092529F">
        <w:rPr>
          <w:rFonts w:ascii="仿宋_GB2312" w:eastAsia="仿宋_GB2312" w:hAnsi="宋体" w:cs="宋体" w:hint="eastAsia"/>
          <w:sz w:val="32"/>
          <w:szCs w:val="32"/>
        </w:rPr>
        <w:t>如已有账</w:t>
      </w:r>
      <w:r w:rsidRPr="00F624B9">
        <w:rPr>
          <w:rFonts w:ascii="仿宋_GB2312" w:eastAsia="仿宋_GB2312" w:hAnsi="宋体" w:cs="宋体" w:hint="eastAsia"/>
          <w:sz w:val="32"/>
          <w:szCs w:val="32"/>
        </w:rPr>
        <w:t>号，请直接登录。</w:t>
      </w:r>
    </w:p>
    <w:p w:rsidR="0092529F" w:rsidRDefault="0092529F" w:rsidP="0092529F">
      <w:pPr>
        <w:spacing w:line="520" w:lineRule="exact"/>
        <w:ind w:firstLineChars="200" w:firstLine="640"/>
        <w:textAlignment w:val="baseline"/>
        <w:rPr>
          <w:rFonts w:ascii="黑体" w:eastAsia="黑体" w:hAnsi="黑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Pr="00F624B9">
        <w:rPr>
          <w:rFonts w:ascii="仿宋_GB2312" w:eastAsia="仿宋_GB2312" w:hAnsi="宋体" w:cs="宋体" w:hint="eastAsia"/>
          <w:sz w:val="32"/>
          <w:szCs w:val="32"/>
        </w:rPr>
        <w:t>.申请人线上申报材料务必真实、清晰、准确，特别提醒以下两点：</w:t>
      </w:r>
      <w:r w:rsidRPr="00F624B9">
        <w:rPr>
          <w:rFonts w:ascii="黑体" w:eastAsia="黑体" w:hAnsi="黑体" w:cs="宋体" w:hint="eastAsia"/>
          <w:sz w:val="32"/>
          <w:szCs w:val="32"/>
        </w:rPr>
        <w:t>一是要求企业在“</w:t>
      </w:r>
      <w:r>
        <w:rPr>
          <w:rFonts w:ascii="黑体" w:eastAsia="黑体" w:hAnsi="黑体" w:cs="宋体" w:hint="eastAsia"/>
          <w:sz w:val="32"/>
          <w:szCs w:val="32"/>
        </w:rPr>
        <w:t>广东</w:t>
      </w:r>
      <w:r w:rsidRPr="00F624B9">
        <w:rPr>
          <w:rFonts w:ascii="黑体" w:eastAsia="黑体" w:hAnsi="黑体" w:cs="宋体" w:hint="eastAsia"/>
          <w:sz w:val="32"/>
          <w:szCs w:val="32"/>
        </w:rPr>
        <w:t>政务服务网”上传申请材料时务必上传证照原件，</w:t>
      </w:r>
      <w:r w:rsidRPr="00F624B9">
        <w:rPr>
          <w:rFonts w:ascii="仿宋_GB2312" w:eastAsia="仿宋_GB2312" w:hAnsi="宋体" w:cs="宋体" w:hint="eastAsia"/>
          <w:sz w:val="32"/>
          <w:szCs w:val="32"/>
        </w:rPr>
        <w:t>如国家注册拍卖师执业资格证书、执业记录卡、拍卖师变更注册申请表等。</w:t>
      </w:r>
      <w:r w:rsidRPr="00F624B9">
        <w:rPr>
          <w:rFonts w:ascii="黑体" w:eastAsia="黑体" w:hAnsi="黑体" w:cs="宋体" w:hint="eastAsia"/>
          <w:color w:val="000000"/>
          <w:sz w:val="32"/>
          <w:szCs w:val="32"/>
        </w:rPr>
        <w:t>二是要求非证照材料纸质材料请打印并加盖公章后，首选扫描成PDF长文件格式上传，</w:t>
      </w:r>
      <w:r w:rsidRPr="00F624B9">
        <w:rPr>
          <w:rFonts w:ascii="仿宋_GB2312" w:eastAsia="仿宋_GB2312" w:hAnsi="宋体" w:cs="宋体" w:hint="eastAsia"/>
          <w:sz w:val="32"/>
          <w:szCs w:val="32"/>
        </w:rPr>
        <w:t>需添加多页材料的附件，请提前合成长PDF文件后上传，如公司章程、拍卖业务规则等。</w:t>
      </w:r>
    </w:p>
    <w:p w:rsidR="0092529F" w:rsidRPr="00F624B9" w:rsidRDefault="0092529F" w:rsidP="0092529F">
      <w:pPr>
        <w:spacing w:line="520" w:lineRule="exact"/>
        <w:ind w:firstLineChars="200" w:firstLine="640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sz w:val="32"/>
          <w:szCs w:val="32"/>
        </w:rPr>
        <w:t>3</w:t>
      </w:r>
      <w:r w:rsidRPr="00F624B9">
        <w:rPr>
          <w:rFonts w:ascii="仿宋_GB2312" w:eastAsia="仿宋_GB2312" w:hAnsi="宋体" w:cs="宋体" w:hint="eastAsia"/>
          <w:sz w:val="32"/>
          <w:szCs w:val="32"/>
        </w:rPr>
        <w:t>.全程网办事项通过申请后，</w:t>
      </w:r>
      <w:r>
        <w:rPr>
          <w:rFonts w:ascii="仿宋_GB2312" w:eastAsia="仿宋_GB2312" w:hAnsi="宋体" w:cs="宋体" w:hint="eastAsia"/>
          <w:sz w:val="32"/>
          <w:szCs w:val="32"/>
        </w:rPr>
        <w:t>省厅</w:t>
      </w:r>
      <w:r w:rsidRPr="00F624B9">
        <w:rPr>
          <w:rFonts w:ascii="仿宋_GB2312" w:eastAsia="仿宋_GB2312" w:hAnsi="宋体" w:cs="宋体" w:hint="eastAsia"/>
          <w:sz w:val="32"/>
          <w:szCs w:val="32"/>
        </w:rPr>
        <w:t>将向申请人寄送纸质证照。申请企业在“</w:t>
      </w:r>
      <w:r>
        <w:rPr>
          <w:rFonts w:ascii="仿宋_GB2312" w:eastAsia="仿宋_GB2312" w:hAnsi="宋体" w:cs="宋体" w:hint="eastAsia"/>
          <w:sz w:val="32"/>
          <w:szCs w:val="32"/>
        </w:rPr>
        <w:t>广东</w:t>
      </w:r>
      <w:r w:rsidRPr="00F624B9">
        <w:rPr>
          <w:rFonts w:ascii="仿宋_GB2312" w:eastAsia="仿宋_GB2312" w:hAnsi="宋体" w:cs="宋体" w:hint="eastAsia"/>
          <w:sz w:val="32"/>
          <w:szCs w:val="32"/>
        </w:rPr>
        <w:t>政务服务网”填写申请信息时，务必认真核对，确保证照信息的准确性。</w:t>
      </w:r>
      <w:r w:rsidRPr="00F624B9">
        <w:rPr>
          <w:rFonts w:ascii="黑体" w:eastAsia="黑体" w:hAnsi="黑体" w:cs="宋体" w:hint="eastAsia"/>
          <w:sz w:val="32"/>
          <w:szCs w:val="32"/>
        </w:rPr>
        <w:t>同时，需填写寄送详细地址、收件人及联系电话等信息，作为证照寄送凭据，非常重要。</w:t>
      </w:r>
    </w:p>
    <w:p w:rsidR="0092529F" w:rsidRPr="0092529F" w:rsidRDefault="0092529F" w:rsidP="0092529F">
      <w:pPr>
        <w:ind w:firstLineChars="200" w:firstLine="480"/>
        <w:jc w:val="left"/>
        <w:textAlignment w:val="baseline"/>
        <w:rPr>
          <w:rFonts w:ascii="宋体" w:eastAsia="宋体" w:hAnsi="宋体" w:cs="宋体"/>
          <w:sz w:val="24"/>
          <w:szCs w:val="24"/>
        </w:rPr>
      </w:pPr>
    </w:p>
    <w:p w:rsidR="00F92776" w:rsidRPr="00F92776" w:rsidRDefault="00F92776" w:rsidP="00F92776">
      <w:pPr>
        <w:ind w:firstLineChars="200" w:firstLine="640"/>
        <w:textAlignment w:val="baseline"/>
        <w:rPr>
          <w:rFonts w:ascii="宋体" w:eastAsia="宋体" w:hAnsi="宋体" w:cs="宋体"/>
          <w:sz w:val="24"/>
          <w:szCs w:val="24"/>
        </w:rPr>
      </w:pPr>
      <w:r w:rsidRPr="00F92776">
        <w:rPr>
          <w:rFonts w:ascii="黑体" w:eastAsia="黑体" w:hAnsi="黑体" w:cs="宋体" w:hint="eastAsia"/>
          <w:sz w:val="32"/>
          <w:szCs w:val="32"/>
        </w:rPr>
        <w:t>三、其他需要说明的事项</w:t>
      </w:r>
    </w:p>
    <w:p w:rsidR="00F92776" w:rsidRPr="00F92776" w:rsidRDefault="009952AC" w:rsidP="00F92776">
      <w:pPr>
        <w:ind w:firstLineChars="200" w:firstLine="640"/>
        <w:jc w:val="left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32"/>
          <w:szCs w:val="32"/>
        </w:rPr>
        <w:t>企业申请《拍卖经营批准证书》变更、注销等</w:t>
      </w:r>
      <w:r w:rsidR="00F92776" w:rsidRPr="00F92776">
        <w:rPr>
          <w:rFonts w:ascii="仿宋_GB2312" w:eastAsia="仿宋_GB2312" w:hAnsi="宋体" w:cs="宋体" w:hint="eastAsia"/>
          <w:sz w:val="32"/>
          <w:szCs w:val="32"/>
        </w:rPr>
        <w:t>业务时，需将原证寄（送）至我局业务窗口。我局业务窗口收到申请企业的线上申报材料以及《拍卖经营批准证书》原件后，按规定受理。</w:t>
      </w:r>
    </w:p>
    <w:p w:rsidR="00F92776" w:rsidRPr="00F92776" w:rsidRDefault="00F92776" w:rsidP="00F92776">
      <w:pPr>
        <w:ind w:firstLineChars="200" w:firstLine="640"/>
        <w:jc w:val="left"/>
        <w:textAlignment w:val="baseline"/>
        <w:rPr>
          <w:rFonts w:ascii="宋体" w:eastAsia="宋体" w:hAnsi="宋体" w:cs="宋体"/>
          <w:sz w:val="24"/>
          <w:szCs w:val="24"/>
        </w:rPr>
      </w:pPr>
      <w:r w:rsidRPr="00F92776">
        <w:rPr>
          <w:rFonts w:ascii="黑体" w:eastAsia="黑体" w:hAnsi="黑体" w:cs="宋体" w:hint="eastAsia"/>
          <w:sz w:val="32"/>
          <w:szCs w:val="32"/>
        </w:rPr>
        <w:lastRenderedPageBreak/>
        <w:t>邮寄地址：</w:t>
      </w:r>
      <w:r w:rsidR="009952AC">
        <w:rPr>
          <w:rFonts w:ascii="黑体" w:eastAsia="黑体" w:hAnsi="黑体" w:cs="宋体" w:hint="eastAsia"/>
          <w:sz w:val="32"/>
          <w:szCs w:val="32"/>
        </w:rPr>
        <w:t>广东省中山市东区博爱六路22号市行政服务中心</w:t>
      </w:r>
    </w:p>
    <w:p w:rsidR="00F92776" w:rsidRPr="00F92776" w:rsidRDefault="00F92776" w:rsidP="00F92776">
      <w:pPr>
        <w:ind w:firstLineChars="200" w:firstLine="640"/>
        <w:jc w:val="left"/>
        <w:textAlignment w:val="baseline"/>
        <w:rPr>
          <w:rFonts w:ascii="宋体" w:eastAsia="宋体" w:hAnsi="宋体" w:cs="宋体"/>
          <w:sz w:val="24"/>
          <w:szCs w:val="24"/>
        </w:rPr>
      </w:pPr>
      <w:r w:rsidRPr="00F92776">
        <w:rPr>
          <w:rFonts w:ascii="黑体" w:eastAsia="黑体" w:hAnsi="黑体" w:cs="宋体" w:hint="eastAsia"/>
          <w:sz w:val="32"/>
          <w:szCs w:val="32"/>
        </w:rPr>
        <w:t>收件人：</w:t>
      </w:r>
      <w:r w:rsidR="009952AC">
        <w:rPr>
          <w:rFonts w:ascii="黑体" w:eastAsia="黑体" w:hAnsi="黑体" w:cs="宋体" w:hint="eastAsia"/>
          <w:sz w:val="32"/>
          <w:szCs w:val="32"/>
        </w:rPr>
        <w:t>市商务局A28窗</w:t>
      </w:r>
    </w:p>
    <w:p w:rsidR="00F92776" w:rsidRPr="00F92776" w:rsidRDefault="00F92776" w:rsidP="00F92776">
      <w:pPr>
        <w:ind w:firstLineChars="200" w:firstLine="640"/>
        <w:jc w:val="left"/>
        <w:textAlignment w:val="baseline"/>
        <w:rPr>
          <w:rFonts w:ascii="宋体" w:eastAsia="宋体" w:hAnsi="宋体" w:cs="宋体"/>
          <w:sz w:val="24"/>
          <w:szCs w:val="24"/>
        </w:rPr>
      </w:pPr>
      <w:r w:rsidRPr="00F92776">
        <w:rPr>
          <w:rFonts w:ascii="黑体" w:eastAsia="黑体" w:hAnsi="黑体" w:cs="宋体" w:hint="eastAsia"/>
          <w:sz w:val="32"/>
          <w:szCs w:val="32"/>
        </w:rPr>
        <w:t>收件电话：</w:t>
      </w:r>
      <w:r w:rsidR="009952AC">
        <w:rPr>
          <w:rFonts w:ascii="黑体" w:eastAsia="黑体" w:hAnsi="黑体" w:cs="宋体" w:hint="eastAsia"/>
          <w:sz w:val="32"/>
          <w:szCs w:val="32"/>
        </w:rPr>
        <w:t>0760</w:t>
      </w:r>
      <w:r w:rsidRPr="00F92776">
        <w:rPr>
          <w:rFonts w:ascii="黑体" w:eastAsia="黑体" w:hAnsi="黑体" w:cs="宋体" w:hint="eastAsia"/>
          <w:sz w:val="32"/>
          <w:szCs w:val="32"/>
        </w:rPr>
        <w:t>-</w:t>
      </w:r>
      <w:r w:rsidR="009952AC">
        <w:rPr>
          <w:rFonts w:ascii="黑体" w:eastAsia="黑体" w:hAnsi="黑体" w:cs="宋体" w:hint="eastAsia"/>
          <w:sz w:val="32"/>
          <w:szCs w:val="32"/>
        </w:rPr>
        <w:t>89817221</w:t>
      </w:r>
    </w:p>
    <w:p w:rsidR="009952AC" w:rsidRDefault="00F92776" w:rsidP="00F92776">
      <w:pPr>
        <w:ind w:firstLineChars="200" w:firstLine="640"/>
        <w:jc w:val="left"/>
        <w:textAlignment w:val="baseline"/>
        <w:rPr>
          <w:rFonts w:ascii="黑体" w:eastAsia="黑体" w:hAnsi="黑体" w:cs="宋体"/>
          <w:sz w:val="32"/>
          <w:szCs w:val="32"/>
        </w:rPr>
      </w:pPr>
      <w:r w:rsidRPr="00F92776">
        <w:rPr>
          <w:rFonts w:ascii="黑体" w:eastAsia="黑体" w:hAnsi="黑体" w:cs="宋体" w:hint="eastAsia"/>
          <w:sz w:val="32"/>
          <w:szCs w:val="32"/>
        </w:rPr>
        <w:t>备注：</w:t>
      </w:r>
    </w:p>
    <w:p w:rsidR="00F92776" w:rsidRPr="009952AC" w:rsidRDefault="00F92776" w:rsidP="009952AC">
      <w:pPr>
        <w:pStyle w:val="a6"/>
        <w:numPr>
          <w:ilvl w:val="0"/>
          <w:numId w:val="1"/>
        </w:numPr>
        <w:ind w:firstLineChars="0"/>
        <w:jc w:val="left"/>
        <w:textAlignment w:val="baseline"/>
        <w:rPr>
          <w:rFonts w:ascii="仿宋_GB2312" w:eastAsia="仿宋_GB2312" w:hAnsi="宋体" w:cs="宋体"/>
          <w:sz w:val="32"/>
          <w:szCs w:val="32"/>
        </w:rPr>
      </w:pPr>
      <w:r w:rsidRPr="009952AC">
        <w:rPr>
          <w:rFonts w:ascii="仿宋_GB2312" w:eastAsia="仿宋_GB2312" w:hAnsi="宋体" w:cs="宋体" w:hint="eastAsia"/>
          <w:sz w:val="32"/>
          <w:szCs w:val="32"/>
        </w:rPr>
        <w:t>有关证照寄送事宜可咨询以上电话</w:t>
      </w:r>
    </w:p>
    <w:p w:rsidR="009952AC" w:rsidRPr="0092529F" w:rsidRDefault="009952AC" w:rsidP="009952AC">
      <w:pPr>
        <w:pStyle w:val="a6"/>
        <w:numPr>
          <w:ilvl w:val="0"/>
          <w:numId w:val="1"/>
        </w:numPr>
        <w:ind w:firstLineChars="0"/>
        <w:jc w:val="left"/>
        <w:textAlignment w:val="baseline"/>
        <w:rPr>
          <w:rFonts w:ascii="宋体" w:eastAsia="宋体" w:hAnsi="宋体" w:cs="宋体"/>
          <w:color w:val="FF0000"/>
          <w:sz w:val="24"/>
          <w:szCs w:val="24"/>
        </w:rPr>
      </w:pPr>
      <w:r w:rsidRPr="0092529F">
        <w:rPr>
          <w:rFonts w:ascii="仿宋_GB2312" w:eastAsia="仿宋_GB2312" w:hAnsi="宋体" w:cs="宋体" w:hint="eastAsia"/>
          <w:color w:val="FF0000"/>
          <w:sz w:val="32"/>
          <w:szCs w:val="32"/>
        </w:rPr>
        <w:t>申请材料也可先不签字盖章，发送到我局邮箱进行初审，邮箱地址:spb@zsboc. gov.cn</w:t>
      </w:r>
    </w:p>
    <w:p w:rsidR="00F92776" w:rsidRPr="009952AC" w:rsidRDefault="00F92776" w:rsidP="00F624B9">
      <w:pPr>
        <w:ind w:firstLineChars="200" w:firstLine="420"/>
      </w:pPr>
    </w:p>
    <w:sectPr w:rsidR="00F92776" w:rsidRPr="009952AC" w:rsidSect="00323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08D" w:rsidRDefault="0092208D" w:rsidP="00F624B9">
      <w:r>
        <w:separator/>
      </w:r>
    </w:p>
  </w:endnote>
  <w:endnote w:type="continuationSeparator" w:id="1">
    <w:p w:rsidR="0092208D" w:rsidRDefault="0092208D" w:rsidP="00F62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08D" w:rsidRDefault="0092208D" w:rsidP="00F624B9">
      <w:r>
        <w:separator/>
      </w:r>
    </w:p>
  </w:footnote>
  <w:footnote w:type="continuationSeparator" w:id="1">
    <w:p w:rsidR="0092208D" w:rsidRDefault="0092208D" w:rsidP="00F62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36B1"/>
    <w:multiLevelType w:val="hybridMultilevel"/>
    <w:tmpl w:val="22928BFA"/>
    <w:lvl w:ilvl="0" w:tplc="69762B4E">
      <w:start w:val="1"/>
      <w:numFmt w:val="bullet"/>
      <w:lvlText w:val=""/>
      <w:lvlJc w:val="left"/>
      <w:pPr>
        <w:ind w:left="1060" w:hanging="420"/>
      </w:pPr>
      <w:rPr>
        <w:rFonts w:ascii="Wingdings 3" w:eastAsiaTheme="majorEastAsia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4B9"/>
    <w:rsid w:val="00323146"/>
    <w:rsid w:val="00441125"/>
    <w:rsid w:val="0092208D"/>
    <w:rsid w:val="0092529F"/>
    <w:rsid w:val="009952AC"/>
    <w:rsid w:val="00AA40AA"/>
    <w:rsid w:val="00F624B9"/>
    <w:rsid w:val="00F9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2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24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2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24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24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24B9"/>
    <w:rPr>
      <w:sz w:val="18"/>
      <w:szCs w:val="18"/>
    </w:rPr>
  </w:style>
  <w:style w:type="paragraph" w:styleId="a6">
    <w:name w:val="List Paragraph"/>
    <w:basedOn w:val="a"/>
    <w:uiPriority w:val="34"/>
    <w:qFormat/>
    <w:rsid w:val="009952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146</Words>
  <Characters>833</Characters>
  <Application>Microsoft Office Word</Application>
  <DocSecurity>0</DocSecurity>
  <Lines>6</Lines>
  <Paragraphs>1</Paragraphs>
  <ScaleCrop>false</ScaleCrop>
  <Company>Lenovo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杨泳君</dc:creator>
  <cp:lastModifiedBy>杨泳君</cp:lastModifiedBy>
  <cp:revision>2</cp:revision>
  <dcterms:created xsi:type="dcterms:W3CDTF">2022-02-16T03:57:00Z</dcterms:created>
  <dcterms:modified xsi:type="dcterms:W3CDTF">2022-02-16T06:35:00Z</dcterms:modified>
</cp:coreProperties>
</file>