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中山市强制隔离戒毒所202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>1</w:t>
      </w:r>
      <w:r>
        <w:rPr>
          <w:rFonts w:hint="eastAsia" w:ascii="方正小标宋简体" w:eastAsia="方正小标宋简体"/>
          <w:sz w:val="48"/>
          <w:szCs w:val="48"/>
        </w:rPr>
        <w:t>年（下半年）拟录用司法行政戒毒警戒护卫人员名单</w:t>
      </w:r>
    </w:p>
    <w:p>
      <w:pPr>
        <w:jc w:val="center"/>
        <w:rPr>
          <w:rFonts w:ascii="方正小标宋简体" w:eastAsia="方正小标宋简体"/>
          <w:sz w:val="15"/>
          <w:szCs w:val="15"/>
        </w:rPr>
      </w:pPr>
    </w:p>
    <w:tbl>
      <w:tblPr>
        <w:tblStyle w:val="5"/>
        <w:tblW w:w="939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393"/>
        <w:gridCol w:w="2126"/>
        <w:gridCol w:w="1560"/>
        <w:gridCol w:w="1275"/>
        <w:gridCol w:w="9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131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2393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报考职位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准考证号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考生姓名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总成绩</w:t>
            </w:r>
          </w:p>
        </w:tc>
        <w:tc>
          <w:tcPr>
            <w:tcW w:w="914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名次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  <w:tc>
          <w:tcPr>
            <w:tcW w:w="2393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勤务辅助211101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202112100229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黄镇云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86.66</w:t>
            </w:r>
          </w:p>
        </w:tc>
        <w:tc>
          <w:tcPr>
            <w:tcW w:w="914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  <w:tc>
          <w:tcPr>
            <w:tcW w:w="2393" w:type="dxa"/>
            <w:noWrap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勤务辅助211101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202112100236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林仲永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80.48</w:t>
            </w:r>
          </w:p>
        </w:tc>
        <w:tc>
          <w:tcPr>
            <w:tcW w:w="914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  <w:tc>
          <w:tcPr>
            <w:tcW w:w="2393" w:type="dxa"/>
            <w:noWrap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勤务辅助211101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202112100235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黄铨康</w:t>
            </w:r>
            <w:bookmarkStart w:id="0" w:name="_GoBack"/>
            <w:bookmarkEnd w:id="0"/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80.1</w:t>
            </w:r>
          </w:p>
        </w:tc>
        <w:tc>
          <w:tcPr>
            <w:tcW w:w="914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  <w:tc>
          <w:tcPr>
            <w:tcW w:w="2393" w:type="dxa"/>
            <w:noWrap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勤务辅助211101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202112100135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李铨辉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79.13</w:t>
            </w:r>
          </w:p>
        </w:tc>
        <w:tc>
          <w:tcPr>
            <w:tcW w:w="914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</w:p>
        </w:tc>
        <w:tc>
          <w:tcPr>
            <w:tcW w:w="2393" w:type="dxa"/>
            <w:noWrap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勤务辅助211101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202112100210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刘露露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76.51</w:t>
            </w:r>
          </w:p>
        </w:tc>
        <w:tc>
          <w:tcPr>
            <w:tcW w:w="914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</w:t>
            </w:r>
          </w:p>
        </w:tc>
        <w:tc>
          <w:tcPr>
            <w:tcW w:w="2393" w:type="dxa"/>
            <w:noWrap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勤务辅助211101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202112100225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李东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76.28</w:t>
            </w:r>
          </w:p>
        </w:tc>
        <w:tc>
          <w:tcPr>
            <w:tcW w:w="914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1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</w:t>
            </w:r>
          </w:p>
        </w:tc>
        <w:tc>
          <w:tcPr>
            <w:tcW w:w="2393" w:type="dxa"/>
            <w:noWrap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勤务辅助211101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202112100113</w:t>
            </w:r>
          </w:p>
        </w:tc>
        <w:tc>
          <w:tcPr>
            <w:tcW w:w="1560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欧志伟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75.9</w:t>
            </w:r>
          </w:p>
        </w:tc>
        <w:tc>
          <w:tcPr>
            <w:tcW w:w="914" w:type="dxa"/>
            <w:noWrap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7</w:t>
            </w:r>
          </w:p>
        </w:tc>
      </w:tr>
    </w:tbl>
    <w:p>
      <w:pPr>
        <w:spacing w:line="700" w:lineRule="exact"/>
        <w:jc w:val="center"/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A66"/>
    <w:rsid w:val="00012AED"/>
    <w:rsid w:val="000D6768"/>
    <w:rsid w:val="000F380C"/>
    <w:rsid w:val="001130DB"/>
    <w:rsid w:val="00220A79"/>
    <w:rsid w:val="002311DF"/>
    <w:rsid w:val="0025139E"/>
    <w:rsid w:val="00281A33"/>
    <w:rsid w:val="00315F0B"/>
    <w:rsid w:val="00431A66"/>
    <w:rsid w:val="00437684"/>
    <w:rsid w:val="00446298"/>
    <w:rsid w:val="00466CFE"/>
    <w:rsid w:val="00540B45"/>
    <w:rsid w:val="00551B6F"/>
    <w:rsid w:val="006B273D"/>
    <w:rsid w:val="00771B4F"/>
    <w:rsid w:val="008D33AF"/>
    <w:rsid w:val="009914F7"/>
    <w:rsid w:val="009915D4"/>
    <w:rsid w:val="009D1138"/>
    <w:rsid w:val="009F0ABF"/>
    <w:rsid w:val="00A122D0"/>
    <w:rsid w:val="00AF2039"/>
    <w:rsid w:val="00B637B7"/>
    <w:rsid w:val="00BC13C5"/>
    <w:rsid w:val="00BE2ED6"/>
    <w:rsid w:val="00BF5A7E"/>
    <w:rsid w:val="00BF6690"/>
    <w:rsid w:val="00E409F3"/>
    <w:rsid w:val="00E65A40"/>
    <w:rsid w:val="00EA4161"/>
    <w:rsid w:val="00ED16C4"/>
    <w:rsid w:val="00F00FDB"/>
    <w:rsid w:val="00F73E09"/>
    <w:rsid w:val="00FD2F59"/>
    <w:rsid w:val="5BE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100</Words>
  <Characters>576</Characters>
  <Lines>4</Lines>
  <Paragraphs>1</Paragraphs>
  <TotalTime>101</TotalTime>
  <ScaleCrop>false</ScaleCrop>
  <LinksUpToDate>false</LinksUpToDate>
  <CharactersWithSpaces>675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2019-12-04T11:44:00Z</dcterms:created>
  <dc:creator>钟传烈(政工科)</dc:creator>
  <cp:lastModifiedBy>kylin</cp:lastModifiedBy>
  <dcterms:modified xsi:type="dcterms:W3CDTF">2022-01-06T17:16:51Z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