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：</w:t>
      </w:r>
    </w:p>
    <w:p>
      <w:pPr>
        <w:adjustRightInd w:val="0"/>
        <w:spacing w:line="600" w:lineRule="exac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入围面试人员名单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W w:w="140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1"/>
        <w:gridCol w:w="2048"/>
        <w:gridCol w:w="1725"/>
        <w:gridCol w:w="1425"/>
        <w:gridCol w:w="1740"/>
        <w:gridCol w:w="1433"/>
        <w:gridCol w:w="1292"/>
        <w:gridCol w:w="20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2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考生姓名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笔试成绩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名次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2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中山市石岐街道所属初中</w:t>
            </w:r>
          </w:p>
        </w:tc>
        <w:tc>
          <w:tcPr>
            <w:tcW w:w="20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初中物理专任教师专业技术岗位十三级以上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2110704120266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vertAlign w:val="baseline"/>
                <w:lang w:val="en-US" w:eastAsia="zh-CN"/>
              </w:rPr>
              <w:t>康雁泉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72.4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  <w:t>杨沛琪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68.2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vertAlign w:val="baseline"/>
                <w:lang w:val="en-US" w:eastAsia="zh-CN"/>
              </w:rPr>
              <w:t>严凤铮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65.5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0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vertAlign w:val="baseline"/>
                <w:lang w:val="en-US" w:eastAsia="zh-CN"/>
              </w:rPr>
              <w:t>黄海莲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62.4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创艺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F4636"/>
    <w:rsid w:val="227B02D6"/>
    <w:rsid w:val="30E42B87"/>
    <w:rsid w:val="32524E60"/>
    <w:rsid w:val="38BB412C"/>
    <w:rsid w:val="71DF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市人大办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2020-11-23T03:34:00Z</dcterms:created>
  <dc:creator>Administrator</dc:creator>
  <cp:lastModifiedBy>陈虹允</cp:lastModifiedBy>
  <dcterms:modified xsi:type="dcterms:W3CDTF">2021-10-26T06:43:46Z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