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仿宋_GB2312" w:eastAsia="黑体" w:cs="仿宋_GB2312"/>
          <w:sz w:val="32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eastAsia="zh-CN"/>
        </w:rPr>
        <w:t>：</w:t>
      </w:r>
    </w:p>
    <w:tbl>
      <w:tblPr>
        <w:tblStyle w:val="4"/>
        <w:tblW w:w="1394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3"/>
        <w:gridCol w:w="1541"/>
        <w:gridCol w:w="764"/>
        <w:gridCol w:w="668"/>
        <w:gridCol w:w="764"/>
        <w:gridCol w:w="886"/>
        <w:gridCol w:w="2373"/>
        <w:gridCol w:w="1568"/>
        <w:gridCol w:w="2945"/>
        <w:gridCol w:w="160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3" w:hRule="atLeast"/>
        </w:trPr>
        <w:tc>
          <w:tcPr>
            <w:tcW w:w="13941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</w:pPr>
            <w:bookmarkStart w:id="0" w:name="_GoBack" w:colFirst="0" w:colLast="9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eastAsia="zh-CN"/>
              </w:rPr>
              <w:t>东凤镇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第七批市级非物质文化遗产代表性项目代表性传承人</w:t>
            </w:r>
          </w:p>
          <w:p>
            <w:pPr>
              <w:adjustRightInd w:val="0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推荐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eastAsia="zh-CN"/>
              </w:rPr>
              <w:t>名单</w:t>
            </w:r>
          </w:p>
        </w:tc>
      </w:tr>
      <w:bookmarkEnd w:id="0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8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申报人姓名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eastAsia="zh-CN"/>
              </w:rPr>
              <w:t>从艺年限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项目保护单位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申报地区或单位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8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  <w:lang w:eastAsia="zh-CN"/>
              </w:rPr>
              <w:t>卢坚成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  <w:lang w:eastAsia="zh-CN"/>
              </w:rPr>
              <w:t>汉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等线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  <w:lang w:val="en-US" w:eastAsia="zh-CN"/>
              </w:rPr>
              <w:t>25年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  <w:lang w:eastAsia="zh-CN"/>
              </w:rPr>
              <w:t>东凤五人飞艇赛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  <w:lang w:eastAsia="zh-CN"/>
              </w:rPr>
              <w:t>传统体育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  <w:lang w:eastAsia="zh-CN"/>
              </w:rPr>
              <w:t>中山市东凤镇宣传文化服务中心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8"/>
                <w:szCs w:val="28"/>
                <w:lang w:eastAsia="zh-CN"/>
              </w:rPr>
              <w:t>东凤镇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320" w:lineRule="exact"/>
      </w:pPr>
    </w:p>
    <w:sectPr>
      <w:pgSz w:w="16838" w:h="11906" w:orient="landscape"/>
      <w:pgMar w:top="1134" w:right="1440" w:bottom="85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96F84"/>
    <w:rsid w:val="00277B4F"/>
    <w:rsid w:val="00765456"/>
    <w:rsid w:val="00870980"/>
    <w:rsid w:val="00F87EBD"/>
    <w:rsid w:val="0BF6096B"/>
    <w:rsid w:val="197D27BA"/>
    <w:rsid w:val="2342606B"/>
    <w:rsid w:val="2DE764DE"/>
    <w:rsid w:val="329232E7"/>
    <w:rsid w:val="3589578A"/>
    <w:rsid w:val="407E12CB"/>
    <w:rsid w:val="4DF85E15"/>
    <w:rsid w:val="6E5B0C77"/>
    <w:rsid w:val="73575ED2"/>
    <w:rsid w:val="74696F84"/>
    <w:rsid w:val="76F41EA2"/>
    <w:rsid w:val="7A1070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市文化局</Company>
  <Pages>1</Pages>
  <Words>40</Words>
  <Characters>229</Characters>
  <Lines>1</Lines>
  <Paragraphs>1</Paragraphs>
  <TotalTime>13</TotalTime>
  <ScaleCrop>false</ScaleCrop>
  <LinksUpToDate>false</LinksUpToDate>
  <CharactersWithSpaces>268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2021-07-27T03:45:00Z</dcterms:created>
  <dc:creator>阮玉静</dc:creator>
  <cp:lastModifiedBy>can ☀</cp:lastModifiedBy>
  <dcterms:modified xsi:type="dcterms:W3CDTF">2021-09-23T03:35:33Z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38BD0C33A9F246C58A7C25951779BA11</vt:lpwstr>
  </property>
</Properties>
</file>