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kern w:val="0"/>
          <w:sz w:val="44"/>
          <w:szCs w:val="44"/>
        </w:rPr>
        <w:t>宅基地分配公示（样本）</w:t>
      </w:r>
    </w:p>
    <w:p>
      <w:pPr>
        <w:pStyle w:val="2"/>
        <w:adjustRightInd w:val="0"/>
        <w:snapToGrid w:val="0"/>
        <w:spacing w:before="0" w:beforeAutospacing="0" w:after="0" w:afterAutospacing="0" w:line="336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</w:p>
    <w:p>
      <w:pPr>
        <w:pStyle w:val="2"/>
        <w:adjustRightInd w:val="0"/>
        <w:snapToGrid w:val="0"/>
        <w:spacing w:before="0" w:beforeAutospacing="0" w:after="0" w:afterAutospacing="0" w:line="336" w:lineRule="auto"/>
        <w:ind w:firstLine="640" w:firstLineChars="200"/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我村拟同意安排宅基地予本村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</w:rPr>
        <w:t>村民XXX使用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，现将相关内容予以公示，公示期限为日。</w:t>
      </w:r>
    </w:p>
    <w:tbl>
      <w:tblPr>
        <w:tblStyle w:val="4"/>
        <w:tblW w:w="89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6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权利人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地址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中山市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坦洲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镇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***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路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*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用地面积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120平方米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土地用途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土地权属性质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宅基地使用权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拟建房层高、面积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图纸编码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448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4"/>
              </w:rPr>
              <w:t>申请理由</w:t>
            </w:r>
          </w:p>
        </w:tc>
        <w:tc>
          <w:tcPr>
            <w:tcW w:w="6481" w:type="dxa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Cs w:val="21"/>
              </w:rPr>
            </w:pPr>
          </w:p>
        </w:tc>
      </w:tr>
    </w:tbl>
    <w:p>
      <w:pPr>
        <w:widowControl/>
        <w:adjustRightInd w:val="0"/>
        <w:snapToGrid w:val="0"/>
        <w:spacing w:before="0" w:beforeAutospacing="0" w:after="0" w:afterAutospacing="0"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附件：宅基地测量图纸复印件</w:t>
      </w:r>
    </w:p>
    <w:p>
      <w:pPr>
        <w:widowControl/>
        <w:adjustRightInd w:val="0"/>
        <w:snapToGrid w:val="0"/>
        <w:spacing w:before="0" w:beforeAutospacing="0" w:after="0" w:afterAutospacing="0"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kern w:val="0"/>
          <w:sz w:val="32"/>
          <w:szCs w:val="32"/>
        </w:rPr>
        <w:t>若权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利人和其它利害关系人对公示内容有异议的，在公示期限内，向中山市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坦洲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民委员会申请复查，并提交复查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申请书和相关证明材料。公告期内若无异议的，宅基地使用人依法申请办理土地登记。特此公示</w:t>
      </w:r>
    </w:p>
    <w:p>
      <w:pPr>
        <w:widowControl/>
        <w:adjustRightInd w:val="0"/>
        <w:snapToGrid w:val="0"/>
        <w:spacing w:before="0" w:beforeAutospacing="0" w:after="0" w:afterAutospacing="0" w:line="336" w:lineRule="auto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（联系人：       联系电话：         ）</w:t>
      </w:r>
    </w:p>
    <w:p>
      <w:pPr>
        <w:widowControl/>
        <w:adjustRightInd w:val="0"/>
        <w:snapToGrid w:val="0"/>
        <w:spacing w:before="0" w:beforeAutospacing="0" w:after="0" w:afterAutospacing="0" w:line="336" w:lineRule="auto"/>
        <w:ind w:firstLine="640" w:firstLineChars="200"/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wordWrap w:val="0"/>
        <w:adjustRightInd w:val="0"/>
        <w:snapToGrid w:val="0"/>
        <w:spacing w:line="336" w:lineRule="auto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中山市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坦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洲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镇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xx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民委员会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</w:p>
    <w:p>
      <w:pPr>
        <w:wordWrap w:val="0"/>
        <w:adjustRightInd w:val="0"/>
        <w:snapToGrid w:val="0"/>
        <w:spacing w:line="336" w:lineRule="auto"/>
        <w:jc w:val="righ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2021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9B1D5B"/>
    <w:rsid w:val="181576C0"/>
    <w:rsid w:val="26541CCE"/>
    <w:rsid w:val="365113BA"/>
    <w:rsid w:val="3C9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2021-09-09T00:40:00Z</dcterms:created>
  <dc:creator> 郑永晶</dc:creator>
  <cp:lastModifiedBy>李旖婷</cp:lastModifiedBy>
  <cp:lastPrinted>2021-09-22T08:50:25Z</cp:lastPrinted>
  <dcterms:modified xsi:type="dcterms:W3CDTF">2021-09-22T08:50:26Z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