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pStyle w:val="6"/>
        <w:spacing w:line="540" w:lineRule="atLeas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申报单位申报材料清单</w:t>
      </w:r>
    </w:p>
    <w:bookmarkEnd w:id="0"/>
    <w:p>
      <w:pPr>
        <w:spacing w:line="540" w:lineRule="atLeast"/>
        <w:rPr>
          <w:rFonts w:hint="eastAsia"/>
        </w:rPr>
      </w:pPr>
    </w:p>
    <w:p>
      <w:pPr>
        <w:pStyle w:val="7"/>
        <w:numPr>
          <w:ilvl w:val="0"/>
          <w:numId w:val="1"/>
        </w:numPr>
        <w:spacing w:line="540" w:lineRule="atLeast"/>
        <w:ind w:firstLine="64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省级家政服务龙头企业</w:t>
      </w:r>
    </w:p>
    <w:p>
      <w:pPr>
        <w:pStyle w:val="7"/>
        <w:numPr>
          <w:ilvl w:val="0"/>
          <w:numId w:val="0"/>
        </w:numPr>
        <w:spacing w:line="540" w:lineRule="atLeas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省级家政服务龙头企业申请表》、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省级家政服务龙头企业申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报清单》</w:t>
      </w:r>
      <w:r>
        <w:rPr>
          <w:rFonts w:hint="eastAsia" w:ascii="仿宋_GB2312" w:hAnsi="仿宋_GB2312" w:eastAsia="仿宋_GB2312"/>
          <w:sz w:val="32"/>
        </w:rPr>
        <w:t>；</w:t>
      </w:r>
    </w:p>
    <w:p>
      <w:pPr>
        <w:pStyle w:val="6"/>
        <w:spacing w:line="54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</w:t>
      </w:r>
      <w:r>
        <w:rPr>
          <w:rFonts w:hint="eastAsia" w:ascii="仿宋_GB2312" w:hAnsi="仿宋_GB2312" w:eastAsia="仿宋_GB2312"/>
          <w:sz w:val="32"/>
          <w:lang w:eastAsia="zh-CN"/>
        </w:rPr>
        <w:t>经营场地产权或租赁证明材料</w:t>
      </w:r>
      <w:r>
        <w:rPr>
          <w:rFonts w:hint="eastAsia" w:ascii="仿宋_GB2312" w:hAnsi="仿宋_GB2312" w:eastAsia="仿宋_GB2312"/>
          <w:sz w:val="32"/>
        </w:rPr>
        <w:t>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3.</w:t>
      </w:r>
      <w:r>
        <w:rPr>
          <w:rFonts w:hint="eastAsia" w:ascii="仿宋_GB2312" w:hAnsi="仿宋_GB2312" w:eastAsia="仿宋_GB2312" w:cs="Times New Roman"/>
          <w:sz w:val="32"/>
          <w:lang w:eastAsia="zh-CN"/>
        </w:rPr>
        <w:t>经营收入证明材料</w:t>
      </w:r>
      <w:r>
        <w:rPr>
          <w:rFonts w:hint="eastAsia" w:ascii="仿宋_GB2312" w:hAnsi="仿宋_GB2312" w:eastAsia="仿宋_GB2312" w:cs="Times New Roman"/>
          <w:sz w:val="32"/>
        </w:rPr>
        <w:t>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4.</w:t>
      </w:r>
      <w:r>
        <w:rPr>
          <w:rFonts w:hint="eastAsia" w:ascii="仿宋_GB2312" w:hAnsi="仿宋_GB2312" w:eastAsia="仿宋_GB2312" w:cs="Times New Roman"/>
          <w:sz w:val="32"/>
          <w:lang w:eastAsia="zh-CN"/>
        </w:rPr>
        <w:t>有关员工基本身份类证明</w:t>
      </w:r>
      <w:r>
        <w:rPr>
          <w:rFonts w:hint="eastAsia" w:ascii="仿宋_GB2312" w:hAnsi="仿宋_GB2312" w:eastAsia="仿宋_GB2312" w:cs="Times New Roman"/>
          <w:sz w:val="32"/>
        </w:rPr>
        <w:t>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</w:rPr>
        <w:t>5.</w:t>
      </w:r>
      <w:r>
        <w:rPr>
          <w:rFonts w:hint="eastAsia" w:ascii="仿宋_GB2312" w:hAnsi="仿宋_GB2312" w:eastAsia="仿宋_GB2312" w:cs="Times New Roman"/>
          <w:sz w:val="32"/>
          <w:lang w:eastAsia="zh-CN"/>
        </w:rPr>
        <w:t>劳动合同；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6.内部管理制度相关情况。</w:t>
      </w:r>
    </w:p>
    <w:p>
      <w:pPr>
        <w:pStyle w:val="6"/>
        <w:spacing w:line="540" w:lineRule="atLeas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二、省级家政服务诚信示范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企业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1.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《省级家政服务诚信示范企业申请表》、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《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省级家政服务诚信示范企业申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报清单</w:t>
      </w:r>
      <w:r>
        <w:rPr>
          <w:rFonts w:hint="default" w:ascii="仿宋_GB2312" w:hAnsi="仿宋_GB2312" w:eastAsia="仿宋_GB2312" w:cs="Times New Roman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；</w:t>
      </w:r>
    </w:p>
    <w:p>
      <w:pPr>
        <w:pStyle w:val="6"/>
        <w:spacing w:line="54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</w:t>
      </w:r>
      <w:r>
        <w:rPr>
          <w:rFonts w:hint="eastAsia" w:ascii="仿宋_GB2312" w:hAnsi="仿宋_GB2312" w:eastAsia="仿宋_GB2312"/>
          <w:sz w:val="32"/>
          <w:lang w:eastAsia="zh-CN"/>
        </w:rPr>
        <w:t>经营场地产权或租赁证明材料</w:t>
      </w:r>
      <w:r>
        <w:rPr>
          <w:rFonts w:hint="eastAsia" w:ascii="仿宋_GB2312" w:hAnsi="仿宋_GB2312" w:eastAsia="仿宋_GB2312"/>
          <w:sz w:val="32"/>
        </w:rPr>
        <w:t>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</w:t>
      </w:r>
      <w:r>
        <w:rPr>
          <w:rFonts w:hint="eastAsia" w:ascii="仿宋_GB2312" w:hAnsi="仿宋_GB2312" w:eastAsia="仿宋_GB2312"/>
          <w:sz w:val="32"/>
          <w:lang w:eastAsia="zh-CN"/>
        </w:rPr>
        <w:t>经营收入证明材料</w:t>
      </w:r>
      <w:r>
        <w:rPr>
          <w:rFonts w:hint="eastAsia" w:ascii="仿宋_GB2312" w:hAnsi="仿宋_GB2312" w:eastAsia="仿宋_GB2312"/>
          <w:sz w:val="32"/>
        </w:rPr>
        <w:t>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4.</w:t>
      </w:r>
      <w:r>
        <w:rPr>
          <w:rFonts w:hint="eastAsia" w:ascii="仿宋_GB2312" w:hAnsi="仿宋_GB2312" w:eastAsia="仿宋_GB2312" w:cs="Times New Roman"/>
          <w:sz w:val="32"/>
          <w:lang w:eastAsia="zh-CN"/>
        </w:rPr>
        <w:t>有关员工基本身份类证明</w:t>
      </w:r>
      <w:r>
        <w:rPr>
          <w:rFonts w:hint="eastAsia" w:ascii="仿宋_GB2312" w:hAnsi="仿宋_GB2312" w:eastAsia="仿宋_GB2312" w:cs="Times New Roman"/>
          <w:sz w:val="32"/>
        </w:rPr>
        <w:t>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</w:rPr>
        <w:t>5.</w:t>
      </w:r>
      <w:r>
        <w:rPr>
          <w:rFonts w:hint="eastAsia" w:ascii="仿宋_GB2312" w:hAnsi="仿宋_GB2312" w:eastAsia="仿宋_GB2312" w:cs="Times New Roman"/>
          <w:sz w:val="32"/>
          <w:lang w:eastAsia="zh-CN"/>
        </w:rPr>
        <w:t>劳动合同；</w:t>
      </w:r>
    </w:p>
    <w:p>
      <w:pPr>
        <w:pStyle w:val="6"/>
        <w:spacing w:line="540" w:lineRule="atLeast"/>
        <w:ind w:firstLine="640" w:firstLineChars="200"/>
        <w:rPr>
          <w:rFonts w:hint="eastAsia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6.内部管理制度相关情况。</w:t>
      </w:r>
    </w:p>
    <w:p>
      <w:pPr>
        <w:pStyle w:val="6"/>
        <w:spacing w:line="540" w:lineRule="atLeast"/>
        <w:ind w:firstLine="640" w:firstLineChars="200"/>
      </w:pPr>
      <w:r>
        <w:rPr>
          <w:rFonts w:hint="eastAsia" w:ascii="仿宋_GB2312" w:hAnsi="仿宋_GB2312" w:eastAsia="仿宋_GB2312" w:cs="Times New Roman"/>
          <w:sz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原始申报材料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相关佐证和评审资料一式两份A4纸装订成册，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由各镇街人社分局进行初步审查、并填写推荐汇总表盖章统一报送市人社局。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FE93"/>
    <w:multiLevelType w:val="singleLevel"/>
    <w:tmpl w:val="41A6FE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4546"/>
    <w:rsid w:val="011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</w:style>
  <w:style w:type="paragraph" w:styleId="3">
    <w:name w:val="toc 5"/>
    <w:basedOn w:val="1"/>
    <w:next w:val="1"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customStyle="1" w:styleId="6">
    <w:name w:val="正文 New New New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2021-08-25T10:44:00Z</dcterms:created>
  <dc:creator>J</dc:creator>
  <cp:lastModifiedBy>J</cp:lastModifiedBy>
  <dcterms:modified xsi:type="dcterms:W3CDTF">2021-08-25T10:44:21Z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