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eastAsia="方正小标宋简体"/>
          <w:sz w:val="44"/>
          <w:szCs w:val="44"/>
        </w:rPr>
        <w:t>项目申请报告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中山市商务局：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我司申请    年</w:t>
      </w:r>
      <w:r>
        <w:rPr>
          <w:rFonts w:hint="eastAsia" w:eastAsia="仿宋_GB2312" w:cs="仿宋_GB2312"/>
          <w:spacing w:val="-6"/>
          <w:kern w:val="0"/>
          <w:sz w:val="32"/>
          <w:szCs w:val="32"/>
        </w:rPr>
        <w:t>中山市商务局商务发展专项资金（促进物流发展项目）</w:t>
      </w:r>
      <w:r>
        <w:rPr>
          <w:rFonts w:hint="eastAsia" w:eastAsia="仿宋_GB2312" w:cs="仿宋_GB2312"/>
          <w:spacing w:val="-6"/>
          <w:kern w:val="0"/>
          <w:sz w:val="32"/>
          <w:szCs w:val="32"/>
          <w:lang w:eastAsia="zh-CN"/>
        </w:rPr>
        <w:t>中</w:t>
      </w:r>
      <w:r>
        <w:rPr>
          <w:rFonts w:hint="eastAsia" w:eastAsia="仿宋_GB2312" w:cs="黑体"/>
          <w:bCs/>
          <w:spacing w:val="-6"/>
          <w:kern w:val="0"/>
          <w:sz w:val="32"/>
          <w:szCs w:val="32"/>
        </w:rPr>
        <w:t>“   ”项目</w:t>
      </w:r>
      <w:r>
        <w:rPr>
          <w:rFonts w:hint="eastAsia" w:ascii="仿宋_GB2312" w:eastAsia="仿宋_GB2312"/>
          <w:sz w:val="32"/>
          <w:szCs w:val="32"/>
        </w:rPr>
        <w:t>，现将相关情况报告如下：</w:t>
      </w:r>
    </w:p>
    <w:p>
      <w:pPr>
        <w:pStyle w:val="6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企业基本情况</w:t>
      </w:r>
    </w:p>
    <w:p>
      <w:pPr>
        <w:pStyle w:val="6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主要经营情况和成效</w:t>
      </w: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2020年营收利税情况、经会计师事务所审计的2020年企业财务会计报告等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</w:p>
    <w:p>
      <w:pPr>
        <w:pStyle w:val="6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申报项目情况和资金金额</w:t>
      </w:r>
      <w:r>
        <w:rPr>
          <w:rFonts w:hint="eastAsia" w:ascii="仿宋_GB2312" w:eastAsia="仿宋_GB2312"/>
          <w:sz w:val="32"/>
          <w:szCs w:val="32"/>
          <w:lang w:eastAsia="zh-CN"/>
        </w:rPr>
        <w:t>（项目名称、投入金额、申请扶持金额、实施地点、建设内容、实施进度、预期成效等）</w:t>
      </w:r>
    </w:p>
    <w:p>
      <w:pPr>
        <w:pStyle w:val="6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其他</w:t>
      </w:r>
    </w:p>
    <w:p>
      <w:pPr>
        <w:spacing w:line="574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特此报告。</w:t>
      </w:r>
    </w:p>
    <w:p>
      <w:pPr>
        <w:spacing w:line="574" w:lineRule="exact"/>
        <w:rPr>
          <w:rFonts w:ascii="仿宋_GB2312" w:eastAsia="仿宋_GB2312"/>
          <w:sz w:val="32"/>
          <w:szCs w:val="32"/>
        </w:rPr>
      </w:pPr>
    </w:p>
    <w:p>
      <w:pPr>
        <w:spacing w:line="574" w:lineRule="exact"/>
        <w:rPr>
          <w:rFonts w:ascii="仿宋_GB2312" w:eastAsia="仿宋_GB2312"/>
          <w:sz w:val="32"/>
          <w:szCs w:val="32"/>
        </w:rPr>
      </w:pPr>
    </w:p>
    <w:p>
      <w:pPr>
        <w:wordWrap/>
        <w:spacing w:line="574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          </w:t>
      </w:r>
      <w:r>
        <w:rPr>
          <w:rFonts w:hint="eastAsia" w:ascii="仿宋_GB2312" w:eastAsia="仿宋_GB2312"/>
          <w:sz w:val="32"/>
          <w:szCs w:val="32"/>
        </w:rPr>
        <w:t xml:space="preserve">企业名称（盖章）：                </w:t>
      </w:r>
    </w:p>
    <w:p>
      <w:pPr>
        <w:wordWrap w:val="0"/>
        <w:spacing w:line="574" w:lineRule="exact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日期：  年   月    日   </w:t>
      </w:r>
    </w:p>
    <w:p>
      <w:pPr>
        <w:spacing w:line="574" w:lineRule="exact"/>
        <w:rPr>
          <w:rFonts w:ascii="仿宋_GB2312" w:eastAsia="仿宋_GB2312"/>
          <w:sz w:val="32"/>
          <w:szCs w:val="32"/>
        </w:rPr>
      </w:pPr>
    </w:p>
    <w:p>
      <w:pPr>
        <w:spacing w:line="574" w:lineRule="exact"/>
        <w:rPr>
          <w:rFonts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3CD46D3"/>
    <w:multiLevelType w:val="multilevel"/>
    <w:tmpl w:val="13CD46D3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F725D"/>
    <w:rsid w:val="002A1E40"/>
    <w:rsid w:val="002B4956"/>
    <w:rsid w:val="006401B9"/>
    <w:rsid w:val="00735964"/>
    <w:rsid w:val="0083614C"/>
    <w:rsid w:val="009F6580"/>
    <w:rsid w:val="00CE437E"/>
    <w:rsid w:val="00DB1DD3"/>
    <w:rsid w:val="00E959EC"/>
    <w:rsid w:val="00F703AB"/>
    <w:rsid w:val="1A8D5FBB"/>
    <w:rsid w:val="34B921F4"/>
    <w:rsid w:val="49767C87"/>
    <w:rsid w:val="5D59345A"/>
    <w:rsid w:val="6DEE1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</Words>
  <Characters>135</Characters>
  <Lines>1</Lines>
  <Paragraphs>1</Paragraphs>
  <TotalTime>3</TotalTime>
  <ScaleCrop>false</ScaleCrop>
  <LinksUpToDate>false</LinksUpToDate>
  <CharactersWithSpaces>157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2019-09-20T02:28:00Z</dcterms:created>
  <dc:creator>蔡景钊</dc:creator>
  <cp:lastModifiedBy>肖笛</cp:lastModifiedBy>
  <dcterms:modified xsi:type="dcterms:W3CDTF">2021-05-31T03:18:58Z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7E4686C2267942518AF97B5372ED32AB</vt:lpwstr>
  </property>
</Properties>
</file>