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default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区经贸科技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政策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文件征求意见表</w:t>
      </w:r>
    </w:p>
    <w:p>
      <w:pPr>
        <w:widowControl/>
        <w:jc w:val="center"/>
        <w:textAlignment w:val="center"/>
        <w:rPr>
          <w:rFonts w:hint="eastAsia"/>
        </w:rPr>
      </w:pPr>
    </w:p>
    <w:p>
      <w:pPr>
        <w:widowControl/>
        <w:jc w:val="center"/>
        <w:textAlignment w:val="center"/>
      </w:pPr>
      <w:r>
        <w:rPr>
          <w:rFonts w:hint="eastAsia"/>
        </w:rPr>
        <w:t>制表时间：20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 xml:space="preserve">日                           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 xml:space="preserve">  制表单位：区经济发展和科技信息局</w:t>
      </w:r>
    </w:p>
    <w:tbl>
      <w:tblPr>
        <w:tblStyle w:val="3"/>
        <w:tblW w:w="14021" w:type="dxa"/>
        <w:jc w:val="center"/>
        <w:tblInd w:w="-9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75"/>
        <w:gridCol w:w="3195"/>
        <w:gridCol w:w="3173"/>
        <w:gridCol w:w="267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07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文件名</w:t>
            </w:r>
          </w:p>
        </w:tc>
        <w:tc>
          <w:tcPr>
            <w:tcW w:w="3195" w:type="dxa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原始条款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3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  <w:t>建议修改条款</w:t>
            </w:r>
          </w:p>
        </w:tc>
        <w:tc>
          <w:tcPr>
            <w:tcW w:w="2676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建议理由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5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单位名称（区职能部门、区属总公司、商协会、企业）：</w:t>
      </w:r>
      <w:r>
        <w:rPr>
          <w:rFonts w:hint="eastAsia"/>
          <w:lang w:val="en-US" w:eastAsia="zh-CN"/>
        </w:rPr>
        <w:t xml:space="preserve">                              联系人：                           手机：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609EB"/>
    <w:rsid w:val="101C782D"/>
    <w:rsid w:val="11606A2B"/>
    <w:rsid w:val="1B534506"/>
    <w:rsid w:val="1DD609EB"/>
    <w:rsid w:val="2C82274F"/>
    <w:rsid w:val="38553765"/>
    <w:rsid w:val="51664B01"/>
    <w:rsid w:val="56203686"/>
    <w:rsid w:val="60193D20"/>
    <w:rsid w:val="707F05C7"/>
    <w:rsid w:val="74154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2018-06-08T02:20:00Z</dcterms:created>
  <dc:creator>Administrator</dc:creator>
  <cp:lastModifiedBy>力</cp:lastModifiedBy>
  <dcterms:modified xsi:type="dcterms:W3CDTF">2020-09-27T02:47:36Z</dcterms:modified>
  <dc:title>2018年政策修订意见征求表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