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eastAsia="黑体"/>
          <w:lang w:val="en-US" w:eastAsia="zh-CN"/>
        </w:rPr>
      </w:pPr>
      <w:bookmarkStart w:id="0" w:name="_Toc20413"/>
      <w:r>
        <w:rPr>
          <w:rFonts w:hint="eastAsia"/>
          <w:b w:val="0"/>
          <w:bCs w:val="0"/>
          <w:sz w:val="32"/>
          <w:szCs w:val="32"/>
          <w:lang w:val="en-US" w:eastAsia="zh-CN"/>
        </w:rPr>
        <w:t>附件10</w:t>
      </w:r>
    </w:p>
    <w:p>
      <w:pPr>
        <w:pStyle w:val="2"/>
      </w:pPr>
      <w:r>
        <w:rPr>
          <w:rFonts w:hint="eastAsia"/>
        </w:rPr>
        <w:t>知识产权海外维权资</w:t>
      </w:r>
      <w:bookmarkStart w:id="1" w:name="_GoBack"/>
      <w:bookmarkEnd w:id="1"/>
      <w:r>
        <w:rPr>
          <w:rFonts w:hint="eastAsia"/>
        </w:rPr>
        <w:t>助</w:t>
      </w:r>
      <w:bookmarkEnd w:id="0"/>
      <w:r>
        <w:rPr>
          <w:rFonts w:hint="eastAsia"/>
          <w:lang w:eastAsia="zh-CN"/>
        </w:rPr>
        <w:t>申请表</w:t>
      </w:r>
    </w:p>
    <w:tbl>
      <w:tblPr>
        <w:tblStyle w:val="5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567"/>
        <w:gridCol w:w="1417"/>
        <w:gridCol w:w="1560"/>
        <w:gridCol w:w="141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0" w:edGrp="everyone" w:colFirst="1" w:colLast="1"/>
            <w:permStart w:id="1" w:edGrp="everyone" w:colFirst="3" w:colLast="3"/>
            <w:r>
              <w:rPr>
                <w:rFonts w:hint="eastAsia" w:ascii="黑体" w:hAnsi="黑体" w:eastAsia="黑体"/>
                <w:sz w:val="22"/>
              </w:rPr>
              <w:t>申请人</w:t>
            </w:r>
            <w:r>
              <w:rPr>
                <w:rFonts w:hint="eastAsia" w:ascii="黑体" w:hAnsi="黑体" w:eastAsia="黑体"/>
                <w:sz w:val="22"/>
                <w:lang w:eastAsia="zh-CN"/>
              </w:rPr>
              <w:t>名称</w:t>
            </w:r>
            <w:r>
              <w:rPr>
                <w:rFonts w:hint="eastAsia" w:ascii="黑体" w:hAnsi="黑体" w:eastAsia="黑体"/>
                <w:sz w:val="22"/>
              </w:rPr>
              <w:t>：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社会统一社会信用代码</w:t>
            </w:r>
          </w:p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  <w:lang w:val="en-US" w:eastAsia="zh-CN"/>
              </w:rPr>
              <w:t>/</w:t>
            </w:r>
            <w:r>
              <w:rPr>
                <w:rFonts w:hint="eastAsia" w:ascii="黑体" w:hAnsi="黑体" w:eastAsia="黑体"/>
                <w:sz w:val="22"/>
              </w:rPr>
              <w:t>身份证号：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0"/>
      <w:perm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2" w:edGrp="everyone" w:colFirst="1" w:colLast="1"/>
            <w:permStart w:id="3" w:edGrp="everyone" w:colFirst="3" w:colLast="3"/>
            <w:r>
              <w:rPr>
                <w:rFonts w:hint="eastAsia" w:ascii="黑体" w:hAnsi="黑体" w:eastAsia="黑体"/>
                <w:sz w:val="22"/>
              </w:rPr>
              <w:t>联系人1：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联系电话1：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2"/>
      <w:perm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4" w:edGrp="everyone" w:colFirst="1" w:colLast="1"/>
            <w:permStart w:id="5" w:edGrp="everyone" w:colFirst="3" w:colLast="3"/>
            <w:r>
              <w:rPr>
                <w:rFonts w:hint="eastAsia" w:ascii="黑体" w:hAnsi="黑体" w:eastAsia="黑体"/>
                <w:sz w:val="22"/>
              </w:rPr>
              <w:t>联系人2：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联系电话2：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4"/>
      <w:perm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6" w:edGrp="everyone" w:colFirst="1" w:colLast="1"/>
            <w:r>
              <w:rPr>
                <w:rFonts w:hint="eastAsia" w:ascii="黑体" w:hAnsi="黑体" w:eastAsia="黑体"/>
                <w:sz w:val="22"/>
              </w:rPr>
              <w:t>账号：</w:t>
            </w:r>
          </w:p>
        </w:tc>
        <w:tc>
          <w:tcPr>
            <w:tcW w:w="637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7" w:edGrp="everyone" w:colFirst="1" w:colLast="1"/>
            <w:r>
              <w:rPr>
                <w:rFonts w:hint="eastAsia" w:ascii="黑体" w:hAnsi="黑体" w:eastAsia="黑体"/>
                <w:sz w:val="22"/>
              </w:rPr>
              <w:t>开户行：</w:t>
            </w:r>
          </w:p>
        </w:tc>
        <w:tc>
          <w:tcPr>
            <w:tcW w:w="637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</w:p>
        </w:tc>
      </w:tr>
      <w:perm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8" w:edGrp="everyone" w:colFirst="1" w:colLast="1"/>
            <w:r>
              <w:rPr>
                <w:rFonts w:hint="eastAsia" w:ascii="黑体" w:hAnsi="黑体" w:eastAsia="黑体"/>
                <w:sz w:val="22"/>
              </w:rPr>
              <w:t>户名：</w:t>
            </w:r>
          </w:p>
        </w:tc>
        <w:tc>
          <w:tcPr>
            <w:tcW w:w="637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bCs/>
                <w:sz w:val="22"/>
                <w:highlight w:val="none"/>
              </w:rPr>
              <w:t>知识产权海外维权</w:t>
            </w:r>
            <w:r>
              <w:rPr>
                <w:rFonts w:hint="eastAsia" w:ascii="黑体" w:hAnsi="黑体" w:eastAsia="黑体"/>
                <w:sz w:val="22"/>
                <w:highlight w:val="none"/>
              </w:rPr>
              <w:t>资助信息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41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  <w:highlight w:val="yellow"/>
              </w:rPr>
            </w:pPr>
            <w:permStart w:id="9" w:edGrp="everyone" w:colFirst="1" w:colLast="1"/>
            <w:permStart w:id="10" w:edGrp="everyone" w:colFirst="3" w:colLast="3"/>
            <w:r>
              <w:rPr>
                <w:rFonts w:hint="eastAsia" w:ascii="黑体" w:hAnsi="黑体" w:eastAsia="黑体"/>
                <w:sz w:val="22"/>
              </w:rPr>
              <w:t>维权地区：</w:t>
            </w:r>
          </w:p>
        </w:tc>
        <w:tc>
          <w:tcPr>
            <w:tcW w:w="354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2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诉讼</w:t>
            </w:r>
            <w:r>
              <w:rPr>
                <w:rFonts w:ascii="黑体" w:hAnsi="黑体" w:eastAsia="黑体"/>
                <w:sz w:val="22"/>
              </w:rPr>
              <w:t>类型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起诉</w:t>
            </w:r>
            <w:r>
              <w:rPr>
                <w:rFonts w:hint="eastAsia" w:ascii="黑体" w:hAnsi="黑体" w:eastAsia="黑体"/>
                <w:sz w:val="22"/>
                <w:lang w:val="en-US" w:eastAsia="zh-CN"/>
              </w:rPr>
              <w:t>/</w:t>
            </w:r>
            <w:r>
              <w:rPr>
                <w:rFonts w:hint="eastAsia" w:ascii="黑体" w:hAnsi="黑体" w:eastAsia="黑体"/>
                <w:sz w:val="22"/>
              </w:rPr>
              <w:t>被诉</w:t>
            </w:r>
          </w:p>
        </w:tc>
      </w:tr>
      <w:permEnd w:id="9"/>
      <w:permEnd w:id="1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</w:rPr>
              <w:t>申请金额（元）：</w:t>
            </w:r>
            <w:permStart w:id="11" w:edGrp="everyone"/>
            <w:r>
              <w:rPr>
                <w:rFonts w:hint="eastAsia" w:ascii="黑体" w:hAnsi="黑体" w:eastAsia="黑体"/>
                <w:sz w:val="22"/>
              </w:rPr>
              <w:t>（美日欧为30万，其余地区15万</w:t>
            </w:r>
            <w:r>
              <w:rPr>
                <w:rFonts w:hint="eastAsia" w:ascii="黑体" w:hAnsi="黑体" w:eastAsia="黑体"/>
                <w:sz w:val="22"/>
                <w:lang w:eastAsia="zh-CN"/>
              </w:rPr>
              <w:t>）</w:t>
            </w:r>
            <w:perm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案件介绍：</w:t>
            </w:r>
          </w:p>
          <w:p>
            <w:pPr>
              <w:widowControl/>
              <w:jc w:val="left"/>
              <w:rPr>
                <w:rFonts w:ascii="黑体" w:hAnsi="黑体" w:eastAsia="黑体"/>
                <w:sz w:val="22"/>
              </w:rPr>
            </w:pPr>
            <w:permStart w:id="12" w:edGrp="everyone"/>
            <w:permEnd w:id="12"/>
          </w:p>
          <w:p>
            <w:pPr>
              <w:widowControl/>
              <w:jc w:val="left"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jc w:val="left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海外维权过程及资金投入情况：</w:t>
            </w:r>
          </w:p>
          <w:p>
            <w:pPr>
              <w:widowControl/>
              <w:jc w:val="left"/>
              <w:rPr>
                <w:rFonts w:ascii="黑体" w:hAnsi="黑体" w:eastAsia="黑体"/>
                <w:sz w:val="22"/>
              </w:rPr>
            </w:pPr>
            <w:permStart w:id="13" w:edGrp="everyone"/>
            <w:permEnd w:id="13"/>
          </w:p>
          <w:p>
            <w:pPr>
              <w:widowControl/>
              <w:jc w:val="left"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jc w:val="left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359" w:type="dxa"/>
            <w:gridSpan w:val="6"/>
            <w:vAlign w:val="center"/>
          </w:tcPr>
          <w:p>
            <w:pPr>
              <w:widowControl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申报单位意见：</w:t>
            </w: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  <w:permStart w:id="14" w:edGrp="everyone"/>
            <w:permEnd w:id="14"/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  <w:permStart w:id="15" w:edGrp="everyone"/>
            <w:permEnd w:id="15"/>
            <w:r>
              <w:rPr>
                <w:rFonts w:hint="eastAsia" w:ascii="黑体" w:hAnsi="黑体" w:eastAsia="黑体"/>
                <w:sz w:val="22"/>
              </w:rPr>
              <w:t xml:space="preserve">年 </w:t>
            </w:r>
            <w:r>
              <w:rPr>
                <w:rFonts w:ascii="黑体" w:hAnsi="黑体" w:eastAsia="黑体"/>
                <w:sz w:val="22"/>
              </w:rPr>
              <w:t xml:space="preserve">   </w:t>
            </w:r>
            <w:permStart w:id="16" w:edGrp="everyone"/>
            <w:permEnd w:id="16"/>
            <w:r>
              <w:rPr>
                <w:rFonts w:ascii="黑体" w:hAnsi="黑体" w:eastAsia="黑体"/>
                <w:sz w:val="22"/>
              </w:rPr>
              <w:t>月</w:t>
            </w:r>
            <w:r>
              <w:rPr>
                <w:rFonts w:hint="eastAsia" w:ascii="黑体" w:hAnsi="黑体" w:eastAsia="黑体"/>
                <w:sz w:val="22"/>
              </w:rPr>
              <w:t xml:space="preserve"> </w:t>
            </w:r>
            <w:r>
              <w:rPr>
                <w:rFonts w:ascii="黑体" w:hAnsi="黑体" w:eastAsia="黑体"/>
                <w:sz w:val="22"/>
              </w:rPr>
              <w:t xml:space="preserve">    </w:t>
            </w:r>
            <w:permStart w:id="17" w:edGrp="everyone"/>
            <w:permEnd w:id="17"/>
            <w:r>
              <w:rPr>
                <w:rFonts w:ascii="黑体" w:hAnsi="黑体" w:eastAsia="黑体"/>
                <w:sz w:val="22"/>
              </w:rPr>
              <w:t xml:space="preserve">日 </w:t>
            </w: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359" w:type="dxa"/>
            <w:gridSpan w:val="6"/>
            <w:vAlign w:val="center"/>
          </w:tcPr>
          <w:p>
            <w:pPr>
              <w:widowControl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知识产权促进科意见：</w:t>
            </w: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 xml:space="preserve">年 </w:t>
            </w:r>
            <w:r>
              <w:rPr>
                <w:rFonts w:ascii="黑体" w:hAnsi="黑体" w:eastAsia="黑体"/>
                <w:sz w:val="22"/>
              </w:rPr>
              <w:t xml:space="preserve">   月</w:t>
            </w:r>
            <w:r>
              <w:rPr>
                <w:rFonts w:hint="eastAsia" w:ascii="黑体" w:hAnsi="黑体" w:eastAsia="黑体"/>
                <w:sz w:val="22"/>
              </w:rPr>
              <w:t xml:space="preserve"> </w:t>
            </w:r>
            <w:r>
              <w:rPr>
                <w:rFonts w:ascii="黑体" w:hAnsi="黑体" w:eastAsia="黑体"/>
                <w:sz w:val="22"/>
              </w:rPr>
              <w:t xml:space="preserve">    日 </w:t>
            </w: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H6MGeBHZUpvPHXh57ehhd+2BEbw=" w:salt="5Pwu0+BomWJwaQf8va6/f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22BDA"/>
    <w:rsid w:val="04D74457"/>
    <w:rsid w:val="0D5F52A4"/>
    <w:rsid w:val="1F0D656E"/>
    <w:rsid w:val="28F95F00"/>
    <w:rsid w:val="31566BE8"/>
    <w:rsid w:val="3495645C"/>
    <w:rsid w:val="3A28478B"/>
    <w:rsid w:val="3D532D09"/>
    <w:rsid w:val="44083D97"/>
    <w:rsid w:val="476F23C8"/>
    <w:rsid w:val="48FE36D3"/>
    <w:rsid w:val="51622BDA"/>
    <w:rsid w:val="7436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黑体" w:hAnsi="黑体" w:eastAsia="黑体" w:cs="黑体"/>
      <w:b/>
      <w:bCs/>
      <w:sz w:val="36"/>
      <w:szCs w:val="3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2020-04-13T01:10:00Z</dcterms:created>
  <dc:creator>梁耀伟</dc:creator>
  <cp:lastModifiedBy>梁耀伟</cp:lastModifiedBy>
  <dcterms:modified xsi:type="dcterms:W3CDTF">2020-05-06T02:11:27Z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