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21408"/>
      <w:bookmarkStart w:id="1" w:name="_GoBack"/>
      <w:r>
        <w:rPr>
          <w:rFonts w:hint="eastAsia"/>
          <w:b w:val="0"/>
          <w:bCs w:val="0"/>
          <w:sz w:val="32"/>
          <w:szCs w:val="32"/>
          <w:lang w:val="en-US" w:eastAsia="zh-CN"/>
        </w:rPr>
        <w:t>附件6</w:t>
      </w:r>
      <w:bookmarkEnd w:id="1"/>
    </w:p>
    <w:p>
      <w:pPr>
        <w:pStyle w:val="2"/>
      </w:pPr>
      <w:r>
        <w:rPr>
          <w:rFonts w:hint="eastAsia"/>
        </w:rPr>
        <w:t>新开办专利代理机构资助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"/>
        <w:gridCol w:w="709"/>
        <w:gridCol w:w="708"/>
        <w:gridCol w:w="1560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r>
              <w:rPr>
                <w:rFonts w:hint="eastAsia" w:ascii="黑体" w:hAnsi="黑体" w:eastAsia="黑体"/>
                <w:sz w:val="22"/>
              </w:rPr>
              <w:t>机构名称：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1" w:edGrp="everyone" w:colFirst="1" w:colLast="1"/>
            <w:permStart w:id="2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1"/>
      <w:perm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3" w:edGrp="everyone" w:colFirst="1" w:colLast="1"/>
            <w:permStart w:id="4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3"/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5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3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新开办专利代理机构资助信息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permStart w:id="9" w:edGrp="everyone" w:colFirst="3" w:colLast="3"/>
            <w:r>
              <w:rPr>
                <w:rFonts w:hint="eastAsia" w:ascii="黑体" w:hAnsi="黑体" w:eastAsia="黑体"/>
                <w:sz w:val="22"/>
              </w:rPr>
              <w:t>机构编码：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38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国家知识产权局批准设立日期：</w:t>
            </w: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8"/>
      <w:permEnd w:id="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申请金额（元）：</w:t>
            </w:r>
            <w:permStart w:id="10" w:edGrp="everyone"/>
            <w:perm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11" w:edGrp="everyone"/>
            <w:permEnd w:id="11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12" w:edGrp="everyone"/>
            <w:permEnd w:id="12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13" w:edGrp="everyone"/>
            <w:permEnd w:id="13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14" w:edGrp="everyone"/>
            <w:permEnd w:id="14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7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YyTWOg3rCsVFdL8Sy0Zzezs0LL4=" w:salt="EwiiFNs3RpLD3KgDqS3sQ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716C"/>
    <w:rsid w:val="01152784"/>
    <w:rsid w:val="0210177F"/>
    <w:rsid w:val="02F04BFB"/>
    <w:rsid w:val="327D2895"/>
    <w:rsid w:val="53DF716C"/>
    <w:rsid w:val="62C83DDB"/>
    <w:rsid w:val="64723C7C"/>
    <w:rsid w:val="693175DC"/>
    <w:rsid w:val="6F820AC4"/>
    <w:rsid w:val="70E045DA"/>
    <w:rsid w:val="78282C6A"/>
    <w:rsid w:val="7F4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2020-04-13T01:07:00Z</dcterms:created>
  <dc:creator>梁耀伟</dc:creator>
  <cp:lastModifiedBy>梁耀伟</cp:lastModifiedBy>
  <dcterms:modified xsi:type="dcterms:W3CDTF">2020-05-06T02:08:14Z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