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中山建华墙体材料有限公司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430923********6613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445224********4248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蒋良勇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谢宗权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452527********3091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510524********515X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442000********7187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刘张喜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410481********6015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430302********3794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511123********2612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冯杰才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445323********0931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瞿晓林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512534********1886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430223********8328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350322********3018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450881********6019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龚兆凤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432503********0043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152321********4821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刘代秀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430481********8971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吴蓉太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512529********1603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欧阳瑞明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邱阳海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杨远万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510322********7175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450802********1715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陆达泗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452425********1031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411523********2435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潘嘉骅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510524********1073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512534********1816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罗齐桂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411023********604X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唐申华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452323********1654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412725********8672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431022********2571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黄方赞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房小程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440881********0424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罗从富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512534********0657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邓成刚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421302********6470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杨甲钦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452501********5317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古泽宇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440183********7510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421302********6478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卢瑞华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430405********5019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段信容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432831********4021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412821********5391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赵菊荣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532526********3819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梁巍钟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452503********0079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刘连文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452323********0770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宋真真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412721********5022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莫伦坚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441224********4012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511523********1251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432822********4446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522325********0014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王约宝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441423********4437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谷名勇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徐勇军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532526********211X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欧运德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430425********0779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白振军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蒋吉祥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430482********4812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邓冬辉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440281********5650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王庚群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432831********4012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晁亚南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411122********8233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511528********0612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任世琴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432926********5236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农会连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452131********4116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赵应双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520202********6728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聂永杰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410526********6975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410426********5510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452123********041X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罗映锦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450481********2816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533523********2013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510524********4561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段相平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432831********4033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陶跃辉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511523********1250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付秋红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532627********1958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晋军豪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卢玉兰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532526********202X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511528********0415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532526********2013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欧纪林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431022********7212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龙德光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452224********1012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512530********3233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程培均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512529********5458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452229********460X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532627********217X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511528********0421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盘进林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432926********7816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黄越华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陆正山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429001********461X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谷统林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蒋承州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450324********161X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邱宗静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张业武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吴行彬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510322********111X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433027********0812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512323********0050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欧红青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432826********3915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杨尧忠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431225********001X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430424********0617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黄喜荣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452523********6530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513701********5516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齐清山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420619********6472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庞国坤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230223********1010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尧景双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440232********3618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陈火兰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440281********7013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莫远威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441224********0819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曹祖良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510523********371X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卢瑞招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510524********045X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罗言凤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510524********0969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430425********4817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430321********7931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邱松松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612401********7511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441882********2717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谭石岩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430923********6650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42B2276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2020-03-28T05:10:59Z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