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宋体" w:hAnsi="宋体" w:eastAsia="宋体" w:cs="宋体"/>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中山市技术改造投资项目资助实施细则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楷体" w:hAnsi="楷体" w:eastAsia="楷体" w:cs="楷体"/>
          <w:color w:val="auto"/>
          <w:sz w:val="32"/>
          <w:szCs w:val="32"/>
          <w:lang w:eastAsia="zh-CN"/>
        </w:rPr>
      </w:pPr>
      <w:r>
        <w:rPr>
          <w:rFonts w:hint="eastAsia" w:ascii="楷体" w:hAnsi="楷体" w:eastAsia="楷体" w:cs="楷体"/>
          <w:color w:val="auto"/>
          <w:sz w:val="36"/>
          <w:szCs w:val="36"/>
          <w:lang w:eastAsia="zh-CN"/>
        </w:rPr>
        <w:t>（</w:t>
      </w:r>
      <w:r>
        <w:rPr>
          <w:rFonts w:hint="eastAsia" w:ascii="楷体" w:hAnsi="楷体" w:eastAsia="楷体" w:cs="楷体"/>
          <w:color w:val="auto"/>
          <w:sz w:val="36"/>
          <w:szCs w:val="36"/>
          <w:lang w:val="en-US" w:eastAsia="zh-CN"/>
        </w:rPr>
        <w:t>征求意见稿</w:t>
      </w:r>
      <w:r>
        <w:rPr>
          <w:rFonts w:hint="eastAsia" w:ascii="楷体" w:hAnsi="楷体" w:eastAsia="楷体" w:cs="楷体"/>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第一条 </w:t>
      </w:r>
      <w:r>
        <w:rPr>
          <w:rFonts w:hint="eastAsia" w:ascii="仿宋" w:hAnsi="仿宋" w:eastAsia="仿宋" w:cs="仿宋"/>
          <w:color w:val="auto"/>
          <w:sz w:val="32"/>
          <w:szCs w:val="32"/>
        </w:rPr>
        <w:t>为</w:t>
      </w:r>
      <w:r>
        <w:rPr>
          <w:rFonts w:hint="eastAsia" w:ascii="仿宋" w:hAnsi="仿宋" w:eastAsia="仿宋" w:cs="仿宋"/>
          <w:color w:val="auto"/>
          <w:sz w:val="32"/>
          <w:szCs w:val="32"/>
          <w:lang w:val="en-US" w:eastAsia="zh-CN"/>
        </w:rPr>
        <w:t>规范资金管理，提高资金使用效益，促进</w:t>
      </w:r>
      <w:r>
        <w:rPr>
          <w:rFonts w:hint="eastAsia" w:ascii="仿宋" w:hAnsi="仿宋" w:eastAsia="仿宋" w:cs="仿宋"/>
          <w:color w:val="auto"/>
          <w:sz w:val="32"/>
          <w:szCs w:val="32"/>
        </w:rPr>
        <w:t>我市工业企业加快实施技术改造和技术创新，</w:t>
      </w:r>
      <w:r>
        <w:rPr>
          <w:rFonts w:hint="eastAsia" w:ascii="仿宋" w:hAnsi="仿宋" w:eastAsia="仿宋" w:cs="仿宋"/>
          <w:color w:val="auto"/>
          <w:sz w:val="32"/>
          <w:szCs w:val="32"/>
          <w:lang w:val="en-US" w:eastAsia="zh-CN"/>
        </w:rPr>
        <w:t>实现中山经济高质量发展，根据《中山市工业发展专项资金管理暂行办法》</w:t>
      </w:r>
      <w:r>
        <w:rPr>
          <w:rFonts w:hint="eastAsia" w:ascii="仿宋" w:hAnsi="仿宋" w:eastAsia="仿宋" w:cs="仿宋"/>
          <w:color w:val="auto"/>
          <w:sz w:val="32"/>
          <w:szCs w:val="32"/>
          <w:u w:val="none"/>
          <w:lang w:val="en-US" w:eastAsia="zh-CN"/>
        </w:rPr>
        <w:t>有关规定</w:t>
      </w:r>
      <w:r>
        <w:rPr>
          <w:rFonts w:hint="eastAsia" w:ascii="仿宋" w:hAnsi="仿宋" w:eastAsia="仿宋" w:cs="仿宋"/>
          <w:color w:val="auto"/>
          <w:sz w:val="32"/>
          <w:szCs w:val="32"/>
          <w:u w:val="none"/>
        </w:rPr>
        <w:t>，</w:t>
      </w:r>
      <w:r>
        <w:rPr>
          <w:rFonts w:hint="eastAsia" w:ascii="仿宋" w:hAnsi="仿宋" w:eastAsia="仿宋" w:cs="仿宋"/>
          <w:color w:val="auto"/>
          <w:sz w:val="32"/>
          <w:szCs w:val="32"/>
        </w:rPr>
        <w:t>制定本细则。</w:t>
      </w:r>
      <w:r>
        <w:rPr>
          <w:rFonts w:hint="eastAsia" w:ascii="仿宋" w:hAnsi="仿宋" w:eastAsia="仿宋" w:cs="仿宋"/>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第二条 </w:t>
      </w:r>
      <w:r>
        <w:rPr>
          <w:rFonts w:hint="eastAsia" w:ascii="仿宋" w:hAnsi="仿宋" w:eastAsia="仿宋" w:cs="仿宋"/>
          <w:color w:val="auto"/>
          <w:sz w:val="32"/>
          <w:szCs w:val="32"/>
        </w:rPr>
        <w:t>本细则所称技术改造是指工业企业采用新技术、新工艺、新设备、新材料对现有设施、工艺条件及生产服务等进行改造提升，淘汰落后产能，实现内涵式发展的投资活动；技术创新是指企业开展的新技术、新产品、新工艺研发和产业化活动，以及引进先进技术进行消化吸收再创新的活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textAlignment w:val="auto"/>
        <w:outlineLvl w:val="9"/>
        <w:rPr>
          <w:rFonts w:hint="eastAsia" w:ascii="仿宋" w:hAnsi="仿宋" w:eastAsia="仿宋" w:cs="仿宋"/>
          <w:strike w:val="0"/>
          <w:dstrike w:val="0"/>
          <w:color w:val="auto"/>
          <w:sz w:val="32"/>
          <w:szCs w:val="32"/>
        </w:rPr>
      </w:pPr>
      <w:r>
        <w:rPr>
          <w:rFonts w:hint="eastAsia" w:ascii="仿宋" w:hAnsi="仿宋" w:eastAsia="仿宋" w:cs="仿宋"/>
          <w:strike w:val="0"/>
          <w:dstrike w:val="0"/>
          <w:color w:val="auto"/>
          <w:sz w:val="32"/>
          <w:szCs w:val="32"/>
        </w:rPr>
        <w:t>第三条 资助对象为在中山市行政区域内依法设立的企业、事业单位或社会团体。</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条 </w:t>
      </w:r>
      <w:r>
        <w:rPr>
          <w:rFonts w:hint="eastAsia" w:ascii="仿宋" w:hAnsi="仿宋" w:eastAsia="仿宋" w:cs="仿宋"/>
          <w:color w:val="auto"/>
          <w:sz w:val="32"/>
          <w:szCs w:val="32"/>
          <w:lang w:val="en-US" w:eastAsia="zh-CN"/>
        </w:rPr>
        <w:t>扶持</w:t>
      </w:r>
      <w:r>
        <w:rPr>
          <w:rFonts w:hint="eastAsia" w:ascii="仿宋" w:hAnsi="仿宋" w:eastAsia="仿宋" w:cs="仿宋"/>
          <w:color w:val="auto"/>
          <w:sz w:val="32"/>
          <w:szCs w:val="32"/>
        </w:rPr>
        <w:t>范围：</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rPr>
      </w:pPr>
      <w:r>
        <w:rPr>
          <w:rFonts w:hint="eastAsia" w:ascii="仿宋" w:hAnsi="仿宋" w:eastAsia="仿宋" w:cs="仿宋"/>
          <w:strike w:val="0"/>
          <w:dstrike w:val="0"/>
          <w:color w:val="auto"/>
          <w:sz w:val="32"/>
          <w:szCs w:val="32"/>
        </w:rPr>
        <w:t>支持工业企业实施提质增效、智能化改造、设备更新</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rPr>
        <w:t>绿色发展</w:t>
      </w:r>
      <w:r>
        <w:rPr>
          <w:rFonts w:hint="eastAsia" w:ascii="仿宋" w:hAnsi="仿宋" w:eastAsia="仿宋" w:cs="仿宋"/>
          <w:strike w:val="0"/>
          <w:dstrike w:val="0"/>
          <w:color w:val="auto"/>
          <w:sz w:val="32"/>
          <w:szCs w:val="32"/>
          <w:lang w:val="en-US" w:eastAsia="zh-CN"/>
        </w:rPr>
        <w:t>等技术改造项目，以及</w:t>
      </w:r>
      <w:r>
        <w:rPr>
          <w:rFonts w:hint="eastAsia" w:ascii="仿宋" w:hAnsi="仿宋" w:eastAsia="仿宋" w:cs="仿宋"/>
          <w:strike w:val="0"/>
          <w:dstrike w:val="0"/>
          <w:color w:val="auto"/>
          <w:sz w:val="32"/>
          <w:szCs w:val="32"/>
        </w:rPr>
        <w:t>企业依托市级</w:t>
      </w:r>
      <w:r>
        <w:rPr>
          <w:rFonts w:hint="eastAsia" w:ascii="仿宋" w:hAnsi="仿宋" w:eastAsia="仿宋" w:cs="仿宋"/>
          <w:strike w:val="0"/>
          <w:dstrike w:val="0"/>
          <w:color w:val="auto"/>
          <w:sz w:val="32"/>
          <w:szCs w:val="32"/>
          <w:lang w:val="en-US" w:eastAsia="zh-CN"/>
        </w:rPr>
        <w:t>及</w:t>
      </w:r>
      <w:r>
        <w:rPr>
          <w:rFonts w:hint="eastAsia" w:ascii="仿宋" w:hAnsi="仿宋" w:eastAsia="仿宋" w:cs="仿宋"/>
          <w:strike w:val="0"/>
          <w:dstrike w:val="0"/>
          <w:color w:val="auto"/>
          <w:sz w:val="32"/>
          <w:szCs w:val="32"/>
        </w:rPr>
        <w:t>以上企业技术中心或</w:t>
      </w:r>
      <w:r>
        <w:rPr>
          <w:rFonts w:hint="eastAsia" w:ascii="仿宋" w:hAnsi="仿宋" w:eastAsia="仿宋" w:cs="仿宋"/>
          <w:strike w:val="0"/>
          <w:dstrike w:val="0"/>
          <w:color w:val="auto"/>
          <w:sz w:val="32"/>
          <w:szCs w:val="32"/>
          <w:lang w:val="en-US" w:eastAsia="zh-CN"/>
        </w:rPr>
        <w:t>企业全生命周期</w:t>
      </w:r>
      <w:r>
        <w:rPr>
          <w:rFonts w:hint="eastAsia" w:ascii="仿宋" w:hAnsi="仿宋" w:eastAsia="仿宋" w:cs="仿宋"/>
          <w:strike w:val="0"/>
          <w:dstrike w:val="0"/>
          <w:color w:val="auto"/>
          <w:sz w:val="32"/>
          <w:szCs w:val="32"/>
        </w:rPr>
        <w:t>公共</w:t>
      </w:r>
      <w:r>
        <w:rPr>
          <w:rFonts w:hint="eastAsia" w:ascii="仿宋" w:hAnsi="仿宋" w:eastAsia="仿宋" w:cs="仿宋"/>
          <w:strike w:val="0"/>
          <w:dstrike w:val="0"/>
          <w:color w:val="auto"/>
          <w:sz w:val="32"/>
          <w:szCs w:val="32"/>
          <w:lang w:val="en-US" w:eastAsia="zh-CN"/>
        </w:rPr>
        <w:t>技术</w:t>
      </w:r>
      <w:r>
        <w:rPr>
          <w:rFonts w:hint="eastAsia" w:ascii="仿宋" w:hAnsi="仿宋" w:eastAsia="仿宋" w:cs="仿宋"/>
          <w:strike w:val="0"/>
          <w:dstrike w:val="0"/>
          <w:color w:val="auto"/>
          <w:sz w:val="32"/>
          <w:szCs w:val="32"/>
        </w:rPr>
        <w:t>服务平台开展的技术创新项目。</w:t>
      </w:r>
      <w:r>
        <w:rPr>
          <w:rFonts w:hint="eastAsia" w:ascii="仿宋" w:hAnsi="仿宋" w:eastAsia="仿宋" w:cs="仿宋"/>
          <w:strike w:val="0"/>
          <w:dstrike w:val="0"/>
          <w:color w:val="auto"/>
          <w:sz w:val="32"/>
          <w:szCs w:val="32"/>
          <w:lang w:val="en-US" w:eastAsia="zh-CN"/>
        </w:rPr>
        <w:t>优先</w:t>
      </w:r>
      <w:r>
        <w:rPr>
          <w:rFonts w:hint="eastAsia" w:ascii="仿宋" w:hAnsi="仿宋" w:eastAsia="仿宋" w:cs="仿宋"/>
          <w:strike w:val="0"/>
          <w:dstrike w:val="0"/>
          <w:color w:val="auto"/>
          <w:sz w:val="32"/>
          <w:szCs w:val="32"/>
        </w:rPr>
        <w:t>支持</w:t>
      </w:r>
      <w:r>
        <w:rPr>
          <w:rFonts w:hint="eastAsia" w:ascii="仿宋" w:hAnsi="仿宋" w:eastAsia="仿宋" w:cs="仿宋"/>
          <w:strike w:val="0"/>
          <w:dstrike w:val="0"/>
          <w:color w:val="auto"/>
          <w:sz w:val="32"/>
          <w:szCs w:val="32"/>
          <w:lang w:val="en-US" w:eastAsia="zh-CN"/>
        </w:rPr>
        <w:t>健康</w:t>
      </w:r>
      <w:r>
        <w:rPr>
          <w:rFonts w:hint="eastAsia" w:ascii="仿宋" w:hAnsi="仿宋" w:eastAsia="仿宋" w:cs="仿宋"/>
          <w:strike w:val="0"/>
          <w:dstrike w:val="0"/>
          <w:color w:val="auto"/>
          <w:sz w:val="32"/>
          <w:szCs w:val="32"/>
        </w:rPr>
        <w:t>医药</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rPr>
        <w:t>高端装备制造、新一代信息技术、</w:t>
      </w:r>
      <w:r>
        <w:rPr>
          <w:rFonts w:hint="eastAsia" w:ascii="仿宋" w:hAnsi="仿宋" w:eastAsia="仿宋" w:cs="仿宋"/>
          <w:strike w:val="0"/>
          <w:dstrike w:val="0"/>
          <w:color w:val="auto"/>
          <w:sz w:val="32"/>
          <w:szCs w:val="32"/>
          <w:lang w:val="en-US" w:eastAsia="zh-CN"/>
        </w:rPr>
        <w:t>光电、智能家居、新能源、新材料、节能环保</w:t>
      </w:r>
      <w:r>
        <w:rPr>
          <w:rFonts w:hint="eastAsia" w:ascii="仿宋" w:hAnsi="仿宋" w:eastAsia="仿宋" w:cs="仿宋"/>
          <w:strike w:val="0"/>
          <w:dstrike w:val="0"/>
          <w:color w:val="auto"/>
          <w:sz w:val="32"/>
          <w:szCs w:val="32"/>
        </w:rPr>
        <w:t>等战略</w:t>
      </w:r>
      <w:r>
        <w:rPr>
          <w:rFonts w:hint="eastAsia" w:ascii="仿宋" w:hAnsi="仿宋" w:eastAsia="仿宋" w:cs="仿宋"/>
          <w:strike w:val="0"/>
          <w:dstrike w:val="0"/>
          <w:color w:val="auto"/>
          <w:sz w:val="32"/>
          <w:szCs w:val="32"/>
          <w:lang w:val="en-US" w:eastAsia="zh-CN"/>
        </w:rPr>
        <w:t>性</w:t>
      </w:r>
      <w:r>
        <w:rPr>
          <w:rFonts w:hint="eastAsia" w:ascii="仿宋" w:hAnsi="仿宋" w:eastAsia="仿宋" w:cs="仿宋"/>
          <w:strike w:val="0"/>
          <w:dstrike w:val="0"/>
          <w:color w:val="auto"/>
          <w:sz w:val="32"/>
          <w:szCs w:val="32"/>
        </w:rPr>
        <w:t>新兴产业</w:t>
      </w:r>
      <w:r>
        <w:rPr>
          <w:rFonts w:hint="eastAsia" w:ascii="仿宋" w:hAnsi="仿宋" w:eastAsia="仿宋" w:cs="仿宋"/>
          <w:strike w:val="0"/>
          <w:dstrike w:val="0"/>
          <w:color w:val="auto"/>
          <w:sz w:val="32"/>
          <w:szCs w:val="32"/>
          <w:lang w:val="en-US" w:eastAsia="zh-CN"/>
        </w:rPr>
        <w:t>以及专精特新中小企业</w:t>
      </w:r>
      <w:r>
        <w:rPr>
          <w:rFonts w:hint="eastAsia" w:ascii="仿宋" w:hAnsi="仿宋" w:eastAsia="仿宋" w:cs="仿宋"/>
          <w:strike w:val="0"/>
          <w:dstrike w:val="0"/>
          <w:color w:val="auto"/>
          <w:sz w:val="32"/>
          <w:szCs w:val="32"/>
        </w:rPr>
        <w:t>技术改造。</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rPr>
      </w:pPr>
      <w:r>
        <w:rPr>
          <w:rFonts w:hint="eastAsia" w:ascii="仿宋" w:hAnsi="仿宋" w:eastAsia="仿宋" w:cs="仿宋"/>
          <w:strike w:val="0"/>
          <w:dstrike w:val="0"/>
          <w:color w:val="auto"/>
          <w:sz w:val="32"/>
          <w:szCs w:val="32"/>
        </w:rPr>
        <w:t>（二）省工业和信息化厅或</w:t>
      </w:r>
      <w:r>
        <w:rPr>
          <w:rFonts w:hint="eastAsia" w:ascii="仿宋" w:hAnsi="仿宋" w:eastAsia="仿宋" w:cs="仿宋"/>
          <w:strike w:val="0"/>
          <w:dstrike w:val="0"/>
          <w:color w:val="auto"/>
          <w:sz w:val="32"/>
          <w:szCs w:val="32"/>
          <w:lang w:val="en-US" w:eastAsia="zh-CN"/>
        </w:rPr>
        <w:t>市委、</w:t>
      </w:r>
      <w:r>
        <w:rPr>
          <w:rFonts w:hint="eastAsia" w:ascii="仿宋" w:hAnsi="仿宋" w:eastAsia="仿宋" w:cs="仿宋"/>
          <w:strike w:val="0"/>
          <w:dstrike w:val="0"/>
          <w:color w:val="auto"/>
          <w:sz w:val="32"/>
          <w:szCs w:val="32"/>
        </w:rPr>
        <w:t>市政府</w:t>
      </w:r>
      <w:r>
        <w:rPr>
          <w:rFonts w:hint="eastAsia" w:ascii="仿宋" w:hAnsi="仿宋" w:eastAsia="仿宋" w:cs="仿宋"/>
          <w:strike w:val="0"/>
          <w:dstrike w:val="0"/>
          <w:color w:val="auto"/>
          <w:sz w:val="32"/>
          <w:szCs w:val="32"/>
          <w:lang w:val="en-US" w:eastAsia="zh-CN"/>
        </w:rPr>
        <w:t>支持的</w:t>
      </w:r>
      <w:r>
        <w:rPr>
          <w:rFonts w:hint="eastAsia" w:ascii="仿宋" w:hAnsi="仿宋" w:eastAsia="仿宋" w:cs="仿宋"/>
          <w:strike w:val="0"/>
          <w:dstrike w:val="0"/>
          <w:color w:val="auto"/>
          <w:sz w:val="32"/>
          <w:szCs w:val="32"/>
        </w:rPr>
        <w:t>技术改造项目</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lang w:val="en-US" w:eastAsia="zh-CN"/>
        </w:rPr>
        <w:t>产业链协同创新项目、</w:t>
      </w:r>
      <w:r>
        <w:rPr>
          <w:rFonts w:hint="eastAsia" w:ascii="仿宋" w:hAnsi="仿宋" w:eastAsia="仿宋" w:cs="仿宋"/>
          <w:strike w:val="0"/>
          <w:dstrike w:val="0"/>
          <w:color w:val="auto"/>
          <w:sz w:val="32"/>
          <w:szCs w:val="32"/>
        </w:rPr>
        <w:t>融资租赁基金</w:t>
      </w:r>
      <w:r>
        <w:rPr>
          <w:rFonts w:hint="eastAsia" w:ascii="仿宋" w:hAnsi="仿宋" w:eastAsia="仿宋" w:cs="仿宋"/>
          <w:strike w:val="0"/>
          <w:dstrike w:val="0"/>
          <w:color w:val="auto"/>
          <w:sz w:val="32"/>
          <w:szCs w:val="32"/>
          <w:lang w:val="en-US" w:eastAsia="zh-CN"/>
        </w:rPr>
        <w:t>所需</w:t>
      </w:r>
      <w:r>
        <w:rPr>
          <w:rFonts w:hint="eastAsia" w:ascii="仿宋" w:hAnsi="仿宋" w:eastAsia="仿宋" w:cs="仿宋"/>
          <w:strike w:val="0"/>
          <w:dstrike w:val="0"/>
          <w:color w:val="auto"/>
          <w:sz w:val="32"/>
          <w:szCs w:val="32"/>
        </w:rPr>
        <w:t>引导资金</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rPr>
        <w:t>技术改造贷款风险补偿资金等，按一事一议原则，上报市政府批复后执行。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lang w:val="en-US" w:eastAsia="zh-CN"/>
        </w:rPr>
      </w:pPr>
      <w:r>
        <w:rPr>
          <w:rFonts w:hint="eastAsia" w:ascii="仿宋" w:hAnsi="仿宋" w:eastAsia="仿宋" w:cs="仿宋"/>
          <w:strike w:val="0"/>
          <w:dstrike w:val="0"/>
          <w:color w:val="auto"/>
          <w:sz w:val="32"/>
          <w:szCs w:val="32"/>
          <w:lang w:val="en-US" w:eastAsia="zh-CN"/>
        </w:rPr>
        <w:t>第五条 申报条件：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lang w:val="en-US" w:eastAsia="zh-CN"/>
        </w:rPr>
      </w:pPr>
      <w:r>
        <w:rPr>
          <w:rFonts w:hint="eastAsia" w:ascii="仿宋" w:hAnsi="仿宋" w:eastAsia="仿宋" w:cs="仿宋"/>
          <w:strike w:val="0"/>
          <w:dstrike w:val="0"/>
          <w:color w:val="auto"/>
          <w:sz w:val="32"/>
          <w:szCs w:val="32"/>
          <w:lang w:val="en-US" w:eastAsia="zh-CN"/>
        </w:rPr>
        <w:t>（一）申报企业经营状态正常、信用记录良好，财务制度健全、依法纳税，列入“信用中国”受惩戒黑名单的企业按规定不受理申请；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lang w:val="en-US" w:eastAsia="zh-CN"/>
        </w:rPr>
      </w:pPr>
      <w:r>
        <w:rPr>
          <w:rFonts w:hint="eastAsia" w:ascii="仿宋" w:hAnsi="仿宋" w:eastAsia="仿宋" w:cs="仿宋"/>
          <w:strike w:val="0"/>
          <w:dstrike w:val="0"/>
          <w:color w:val="auto"/>
          <w:sz w:val="32"/>
          <w:szCs w:val="32"/>
          <w:lang w:val="en-US" w:eastAsia="zh-CN"/>
        </w:rPr>
        <w:t>（二）申报项目符合国家和省、市产业发展政策，并取得《广东省技术改造投资项目备案证》，且不属于政府投资建设项目；</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lang w:val="en-US" w:eastAsia="zh-CN"/>
        </w:rPr>
      </w:pPr>
      <w:r>
        <w:rPr>
          <w:rFonts w:hint="eastAsia" w:ascii="仿宋" w:hAnsi="仿宋" w:eastAsia="仿宋" w:cs="仿宋"/>
          <w:strike w:val="0"/>
          <w:dstrike w:val="0"/>
          <w:color w:val="auto"/>
          <w:sz w:val="32"/>
          <w:szCs w:val="32"/>
          <w:lang w:val="en-US" w:eastAsia="zh-CN"/>
        </w:rPr>
        <w:t>（三）项目建设地在中山市，原则上未获得财政专项资金支持，且</w:t>
      </w:r>
      <w:r>
        <w:rPr>
          <w:rFonts w:hint="eastAsia" w:ascii="仿宋" w:hAnsi="仿宋" w:eastAsia="仿宋" w:cs="仿宋"/>
          <w:color w:val="auto"/>
          <w:sz w:val="32"/>
          <w:szCs w:val="32"/>
          <w:lang w:val="en-US" w:eastAsia="zh-CN"/>
        </w:rPr>
        <w:t>通过市工业和信息化局委托第三方机构组织的项目完工评价。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条 资助方式</w:t>
      </w:r>
      <w:r>
        <w:rPr>
          <w:rFonts w:hint="eastAsia" w:ascii="仿宋" w:hAnsi="仿宋" w:eastAsia="仿宋" w:cs="仿宋"/>
          <w:strike w:val="0"/>
          <w:dstrike w:val="0"/>
          <w:color w:val="auto"/>
          <w:sz w:val="32"/>
          <w:szCs w:val="32"/>
        </w:rPr>
        <w:t>和标准</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企业</w:t>
      </w:r>
      <w:r>
        <w:rPr>
          <w:rFonts w:hint="eastAsia" w:ascii="仿宋" w:hAnsi="仿宋" w:eastAsia="仿宋" w:cs="仿宋"/>
          <w:color w:val="auto"/>
          <w:sz w:val="32"/>
          <w:szCs w:val="32"/>
        </w:rPr>
        <w:t>可选取</w:t>
      </w:r>
      <w:r>
        <w:rPr>
          <w:rFonts w:hint="eastAsia" w:ascii="仿宋" w:hAnsi="仿宋" w:eastAsia="仿宋" w:cs="仿宋"/>
          <w:strike w:val="0"/>
          <w:dstrike w:val="0"/>
          <w:color w:val="auto"/>
          <w:sz w:val="32"/>
          <w:szCs w:val="32"/>
        </w:rPr>
        <w:t>有偿资助（股权投资）</w:t>
      </w:r>
      <w:r>
        <w:rPr>
          <w:rFonts w:hint="eastAsia" w:ascii="仿宋" w:hAnsi="仿宋" w:eastAsia="仿宋" w:cs="仿宋"/>
          <w:strike w:val="0"/>
          <w:dstrike w:val="0"/>
          <w:color w:val="auto"/>
          <w:sz w:val="32"/>
          <w:szCs w:val="32"/>
          <w:lang w:val="en-US" w:eastAsia="zh-CN"/>
        </w:rPr>
        <w:t>和无偿资助（设备奖励、贷款贴息）</w:t>
      </w:r>
      <w:r>
        <w:rPr>
          <w:rFonts w:hint="eastAsia" w:ascii="仿宋" w:hAnsi="仿宋" w:eastAsia="仿宋" w:cs="仿宋"/>
          <w:color w:val="auto"/>
          <w:sz w:val="32"/>
          <w:szCs w:val="32"/>
        </w:rPr>
        <w:t>中的一种扶持方式</w:t>
      </w:r>
      <w:r>
        <w:rPr>
          <w:rFonts w:hint="eastAsia" w:ascii="仿宋" w:hAnsi="仿宋" w:eastAsia="仿宋" w:cs="仿宋"/>
          <w:color w:val="auto"/>
          <w:sz w:val="32"/>
          <w:szCs w:val="32"/>
          <w:lang w:val="en-US" w:eastAsia="zh-CN"/>
        </w:rPr>
        <w:t>。具体标准为：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（一）股权投资。</w:t>
      </w:r>
      <w:r>
        <w:rPr>
          <w:rFonts w:hint="eastAsia" w:ascii="仿宋" w:hAnsi="仿宋" w:eastAsia="仿宋" w:cs="仿宋"/>
          <w:strike w:val="0"/>
          <w:dstrike w:val="0"/>
          <w:color w:val="auto"/>
          <w:sz w:val="32"/>
          <w:szCs w:val="32"/>
          <w:lang w:val="en-US" w:eastAsia="zh-CN"/>
        </w:rPr>
        <w:t>项目拟于近期开工或已开工但完成投资额不超过总投资额60%的技术改造项目，</w:t>
      </w:r>
      <w:r>
        <w:rPr>
          <w:rFonts w:hint="eastAsia" w:ascii="仿宋" w:hAnsi="仿宋" w:eastAsia="仿宋" w:cs="仿宋"/>
          <w:color w:val="auto"/>
          <w:sz w:val="32"/>
          <w:szCs w:val="32"/>
          <w:lang w:val="en-US" w:eastAsia="zh-CN"/>
        </w:rPr>
        <w:t>按照《中山市财政扶持产业发展专项资金投入管理暂行办法》（中府办〔2016〕73 号）有关规定给予支持，股权投资方式入股不超过企业或项目总股本的30%（且不为第一大股东），投入时间原则上不超过5年，并按照章程约定的条件退出。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（二）设备奖励。本细则所称设备购置额是指企业技术改造项目购置的新设备、配套软件系统等。</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1.对工业总部企业、制造业龙头骨干企业、</w:t>
      </w:r>
      <w:r>
        <w:rPr>
          <w:rFonts w:hint="eastAsia" w:ascii="Times New Roman" w:hAnsi="Times New Roman" w:eastAsia="仿宋" w:cs="Times New Roman"/>
          <w:color w:val="auto"/>
          <w:sz w:val="32"/>
          <w:szCs w:val="32"/>
          <w:lang w:val="en-US" w:eastAsia="zh-CN"/>
        </w:rPr>
        <w:t>领军</w:t>
      </w:r>
      <w:r>
        <w:rPr>
          <w:rFonts w:hint="default" w:ascii="Times New Roman" w:hAnsi="Times New Roman" w:eastAsia="仿宋" w:cs="Times New Roman"/>
          <w:color w:val="auto"/>
          <w:sz w:val="32"/>
          <w:szCs w:val="32"/>
          <w:lang w:val="en-US" w:eastAsia="zh-CN"/>
        </w:rPr>
        <w:t>企业技术改造项目按不超过设备购置额</w:t>
      </w:r>
      <w:r>
        <w:rPr>
          <w:rFonts w:hint="eastAsia" w:ascii="Times New Roman" w:hAnsi="Times New Roman" w:eastAsia="仿宋" w:cs="Times New Roman"/>
          <w:color w:val="auto"/>
          <w:sz w:val="32"/>
          <w:szCs w:val="32"/>
          <w:lang w:val="en-US" w:eastAsia="zh-CN"/>
        </w:rPr>
        <w:t>（不含税，下同）</w:t>
      </w:r>
      <w:r>
        <w:rPr>
          <w:rFonts w:hint="default" w:ascii="Times New Roman" w:hAnsi="Times New Roman" w:eastAsia="仿宋" w:cs="Times New Roman"/>
          <w:color w:val="auto"/>
          <w:sz w:val="32"/>
          <w:szCs w:val="32"/>
          <w:lang w:val="en-US" w:eastAsia="zh-CN"/>
        </w:rPr>
        <w:t>的20%给予奖励，单个项目奖励最高</w:t>
      </w:r>
      <w:r>
        <w:rPr>
          <w:rFonts w:hint="eastAsia"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lang w:val="en-US" w:eastAsia="zh-CN"/>
        </w:rPr>
        <w:t>000 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default" w:ascii="Times New Roman" w:hAnsi="Times New Roman" w:eastAsia="仿宋" w:cs="Times New Roman"/>
          <w:color w:val="auto"/>
          <w:sz w:val="32"/>
          <w:szCs w:val="32"/>
          <w:lang w:val="en-US" w:eastAsia="zh-CN"/>
        </w:rPr>
        <w:t>2.对</w:t>
      </w:r>
      <w:r>
        <w:rPr>
          <w:rFonts w:hint="eastAsia" w:ascii="仿宋" w:hAnsi="仿宋" w:eastAsia="仿宋" w:cs="仿宋"/>
          <w:strike w:val="0"/>
          <w:dstrike w:val="0"/>
          <w:color w:val="auto"/>
          <w:sz w:val="32"/>
          <w:szCs w:val="32"/>
          <w:lang w:val="en-US" w:eastAsia="zh-CN"/>
        </w:rPr>
        <w:t>健康</w:t>
      </w:r>
      <w:r>
        <w:rPr>
          <w:rFonts w:hint="eastAsia" w:ascii="仿宋" w:hAnsi="仿宋" w:eastAsia="仿宋" w:cs="仿宋"/>
          <w:strike w:val="0"/>
          <w:dstrike w:val="0"/>
          <w:color w:val="auto"/>
          <w:sz w:val="32"/>
          <w:szCs w:val="32"/>
        </w:rPr>
        <w:t>医药</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rPr>
        <w:t>高端装备制造、新一代信息技术、</w:t>
      </w:r>
      <w:r>
        <w:rPr>
          <w:rFonts w:hint="eastAsia" w:ascii="仿宋" w:hAnsi="仿宋" w:eastAsia="仿宋" w:cs="仿宋"/>
          <w:strike w:val="0"/>
          <w:dstrike w:val="0"/>
          <w:color w:val="auto"/>
          <w:sz w:val="32"/>
          <w:szCs w:val="32"/>
          <w:lang w:val="en-US" w:eastAsia="zh-CN"/>
        </w:rPr>
        <w:t>光电、智能家居、新能源、新材料、节能环保</w:t>
      </w:r>
      <w:r>
        <w:rPr>
          <w:rFonts w:hint="eastAsia" w:ascii="仿宋" w:hAnsi="仿宋" w:eastAsia="仿宋" w:cs="仿宋"/>
          <w:strike w:val="0"/>
          <w:dstrike w:val="0"/>
          <w:color w:val="auto"/>
          <w:sz w:val="32"/>
          <w:szCs w:val="32"/>
        </w:rPr>
        <w:t>等战略</w:t>
      </w:r>
      <w:r>
        <w:rPr>
          <w:rFonts w:hint="eastAsia" w:ascii="仿宋" w:hAnsi="仿宋" w:eastAsia="仿宋" w:cs="仿宋"/>
          <w:strike w:val="0"/>
          <w:dstrike w:val="0"/>
          <w:color w:val="auto"/>
          <w:sz w:val="32"/>
          <w:szCs w:val="32"/>
          <w:lang w:val="en-US" w:eastAsia="zh-CN"/>
        </w:rPr>
        <w:t>性</w:t>
      </w:r>
      <w:r>
        <w:rPr>
          <w:rFonts w:hint="eastAsia" w:ascii="仿宋" w:hAnsi="仿宋" w:eastAsia="仿宋" w:cs="仿宋"/>
          <w:strike w:val="0"/>
          <w:dstrike w:val="0"/>
          <w:color w:val="auto"/>
          <w:sz w:val="32"/>
          <w:szCs w:val="32"/>
        </w:rPr>
        <w:t>新兴产业</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lang w:val="en-US" w:eastAsia="zh-CN"/>
        </w:rPr>
        <w:t>专精特新中小企业</w:t>
      </w:r>
      <w:r>
        <w:rPr>
          <w:rFonts w:hint="default" w:ascii="Times New Roman" w:hAnsi="Times New Roman" w:eastAsia="仿宋" w:cs="Times New Roman"/>
          <w:color w:val="auto"/>
          <w:sz w:val="32"/>
          <w:szCs w:val="32"/>
          <w:lang w:val="en-US" w:eastAsia="zh-CN"/>
        </w:rPr>
        <w:t>技术改造项目</w:t>
      </w:r>
      <w:r>
        <w:rPr>
          <w:rFonts w:hint="eastAsia" w:ascii="Times New Roman" w:hAnsi="Times New Roman" w:eastAsia="仿宋" w:cs="Times New Roman"/>
          <w:color w:val="auto"/>
          <w:sz w:val="32"/>
          <w:szCs w:val="32"/>
          <w:lang w:val="en-US" w:eastAsia="zh-CN"/>
        </w:rPr>
        <w:t>，以及</w:t>
      </w:r>
      <w:r>
        <w:rPr>
          <w:rFonts w:hint="default" w:ascii="Times New Roman" w:hAnsi="Times New Roman" w:eastAsia="仿宋" w:cs="Times New Roman"/>
          <w:color w:val="auto"/>
          <w:sz w:val="32"/>
          <w:szCs w:val="32"/>
          <w:lang w:val="en-US" w:eastAsia="zh-CN"/>
        </w:rPr>
        <w:t>通过国家、省、市智能制造试点示范项目验收</w:t>
      </w:r>
      <w:r>
        <w:rPr>
          <w:rFonts w:hint="eastAsia" w:ascii="Times New Roman" w:hAnsi="Times New Roman" w:eastAsia="仿宋" w:cs="Times New Roman"/>
          <w:color w:val="auto"/>
          <w:sz w:val="32"/>
          <w:szCs w:val="32"/>
          <w:lang w:val="en-US" w:eastAsia="zh-CN"/>
        </w:rPr>
        <w:t>的</w:t>
      </w:r>
      <w:r>
        <w:rPr>
          <w:rFonts w:hint="default" w:ascii="Times New Roman" w:hAnsi="Times New Roman" w:eastAsia="仿宋" w:cs="Times New Roman"/>
          <w:color w:val="auto"/>
          <w:sz w:val="32"/>
          <w:szCs w:val="32"/>
          <w:lang w:val="en-US" w:eastAsia="zh-CN"/>
        </w:rPr>
        <w:t>，按不超过设备购置额的20%给予奖励，单个项目奖励最高</w:t>
      </w:r>
      <w:r>
        <w:rPr>
          <w:rFonts w:hint="eastAsia"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lang w:val="en-US" w:eastAsia="zh-CN"/>
        </w:rPr>
        <w:t>000万元。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3.对</w:t>
      </w:r>
      <w:r>
        <w:rPr>
          <w:rFonts w:hint="eastAsia" w:ascii="Times New Roman" w:hAnsi="Times New Roman" w:eastAsia="仿宋" w:cs="Times New Roman"/>
          <w:color w:val="auto"/>
          <w:sz w:val="32"/>
          <w:szCs w:val="32"/>
          <w:lang w:val="en-US" w:eastAsia="zh-CN"/>
        </w:rPr>
        <w:t>符合中山市产业发展方向的技术改造项目，实际总投资</w:t>
      </w:r>
      <w:r>
        <w:rPr>
          <w:rFonts w:hint="default" w:ascii="Times New Roman" w:hAnsi="Times New Roman" w:eastAsia="仿宋" w:cs="Times New Roman"/>
          <w:strike w:val="0"/>
          <w:dstrike w:val="0"/>
          <w:color w:val="auto"/>
          <w:sz w:val="32"/>
          <w:szCs w:val="32"/>
          <w:lang w:val="en-US" w:eastAsia="zh-CN"/>
        </w:rPr>
        <w:t>3000</w:t>
      </w:r>
      <w:r>
        <w:rPr>
          <w:rFonts w:hint="default" w:ascii="Times New Roman" w:hAnsi="Times New Roman" w:eastAsia="仿宋" w:cs="Times New Roman"/>
          <w:color w:val="auto"/>
          <w:sz w:val="32"/>
          <w:szCs w:val="32"/>
          <w:lang w:val="en-US" w:eastAsia="zh-CN"/>
        </w:rPr>
        <w:t>万元以上（含3000万元</w:t>
      </w:r>
      <w:r>
        <w:rPr>
          <w:rFonts w:hint="eastAsia" w:ascii="Times New Roman" w:hAnsi="Times New Roman" w:eastAsia="仿宋" w:cs="Times New Roman"/>
          <w:color w:val="auto"/>
          <w:sz w:val="32"/>
          <w:szCs w:val="32"/>
          <w:lang w:val="en-US" w:eastAsia="zh-CN"/>
        </w:rPr>
        <w:t>，下同</w:t>
      </w:r>
      <w:r>
        <w:rPr>
          <w:rFonts w:hint="default" w:ascii="Times New Roman" w:hAnsi="Times New Roman" w:eastAsia="仿宋" w:cs="Times New Roman"/>
          <w:color w:val="auto"/>
          <w:sz w:val="32"/>
          <w:szCs w:val="32"/>
          <w:lang w:val="en-US" w:eastAsia="zh-CN"/>
        </w:rPr>
        <w:t>）的，按不超过</w:t>
      </w:r>
      <w:r>
        <w:rPr>
          <w:rFonts w:hint="eastAsia" w:ascii="Times New Roman" w:hAnsi="Times New Roman" w:eastAsia="仿宋" w:cs="Times New Roman"/>
          <w:color w:val="auto"/>
          <w:sz w:val="32"/>
          <w:szCs w:val="32"/>
          <w:lang w:val="en-US" w:eastAsia="zh-CN"/>
        </w:rPr>
        <w:t>设备购置额</w:t>
      </w:r>
      <w:r>
        <w:rPr>
          <w:rFonts w:hint="default" w:ascii="Times New Roman" w:hAnsi="Times New Roman" w:eastAsia="仿宋" w:cs="Times New Roman"/>
          <w:color w:val="auto"/>
          <w:sz w:val="32"/>
          <w:szCs w:val="32"/>
          <w:lang w:val="en-US" w:eastAsia="zh-CN"/>
        </w:rPr>
        <w:t>的</w:t>
      </w:r>
      <w:r>
        <w:rPr>
          <w:rFonts w:hint="eastAsia" w:ascii="Times New Roman" w:hAnsi="Times New Roman" w:eastAsia="仿宋" w:cs="Times New Roman"/>
          <w:color w:val="auto"/>
          <w:sz w:val="32"/>
          <w:szCs w:val="32"/>
          <w:lang w:val="en-US" w:eastAsia="zh-CN"/>
        </w:rPr>
        <w:t>20</w:t>
      </w:r>
      <w:r>
        <w:rPr>
          <w:rFonts w:hint="default" w:ascii="Times New Roman" w:hAnsi="Times New Roman" w:eastAsia="仿宋" w:cs="Times New Roman"/>
          <w:color w:val="auto"/>
          <w:sz w:val="32"/>
          <w:szCs w:val="32"/>
          <w:lang w:val="en-US" w:eastAsia="zh-CN"/>
        </w:rPr>
        <w:t>%给予</w:t>
      </w:r>
      <w:r>
        <w:rPr>
          <w:rFonts w:hint="eastAsia" w:ascii="Times New Roman" w:hAnsi="Times New Roman" w:eastAsia="仿宋" w:cs="Times New Roman"/>
          <w:color w:val="auto"/>
          <w:sz w:val="32"/>
          <w:szCs w:val="32"/>
          <w:lang w:val="en-US" w:eastAsia="zh-CN"/>
        </w:rPr>
        <w:t>奖励</w:t>
      </w:r>
      <w:r>
        <w:rPr>
          <w:rFonts w:hint="default" w:ascii="Times New Roman" w:hAnsi="Times New Roman" w:eastAsia="仿宋" w:cs="Times New Roman"/>
          <w:color w:val="auto"/>
          <w:sz w:val="32"/>
          <w:szCs w:val="32"/>
          <w:lang w:val="en-US" w:eastAsia="zh-CN"/>
        </w:rPr>
        <w:t>，单个项目</w:t>
      </w:r>
      <w:r>
        <w:rPr>
          <w:rFonts w:hint="eastAsia" w:ascii="Times New Roman" w:hAnsi="Times New Roman" w:eastAsia="仿宋" w:cs="Times New Roman"/>
          <w:color w:val="auto"/>
          <w:sz w:val="32"/>
          <w:szCs w:val="32"/>
          <w:lang w:val="en-US" w:eastAsia="zh-CN"/>
        </w:rPr>
        <w:t>奖励</w:t>
      </w:r>
      <w:r>
        <w:rPr>
          <w:rFonts w:hint="default" w:ascii="Times New Roman" w:hAnsi="Times New Roman" w:eastAsia="仿宋" w:cs="Times New Roman"/>
          <w:color w:val="auto"/>
          <w:sz w:val="32"/>
          <w:szCs w:val="32"/>
          <w:lang w:val="en-US" w:eastAsia="zh-CN"/>
        </w:rPr>
        <w:t>最高</w:t>
      </w:r>
      <w:r>
        <w:rPr>
          <w:rFonts w:hint="eastAsia" w:ascii="Times New Roman" w:hAnsi="Times New Roman" w:eastAsia="仿宋" w:cs="Times New Roman"/>
          <w:color w:val="auto"/>
          <w:sz w:val="32"/>
          <w:szCs w:val="32"/>
          <w:lang w:val="en-US" w:eastAsia="zh-CN"/>
        </w:rPr>
        <w:t>1000</w:t>
      </w:r>
      <w:r>
        <w:rPr>
          <w:rFonts w:hint="default" w:ascii="Times New Roman" w:hAnsi="Times New Roman" w:eastAsia="仿宋" w:cs="Times New Roman"/>
          <w:color w:val="auto"/>
          <w:sz w:val="32"/>
          <w:szCs w:val="32"/>
          <w:lang w:val="en-US" w:eastAsia="zh-CN"/>
        </w:rPr>
        <w:t>万元</w:t>
      </w:r>
      <w:r>
        <w:rPr>
          <w:rFonts w:hint="eastAsia" w:ascii="Times New Roman" w:hAnsi="Times New Roman" w:eastAsia="仿宋"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4.对</w:t>
      </w:r>
      <w:r>
        <w:rPr>
          <w:rFonts w:hint="eastAsia" w:ascii="Times New Roman" w:hAnsi="Times New Roman" w:eastAsia="仿宋" w:cs="Times New Roman"/>
          <w:color w:val="auto"/>
          <w:sz w:val="32"/>
          <w:szCs w:val="32"/>
          <w:lang w:val="en-US" w:eastAsia="zh-CN"/>
        </w:rPr>
        <w:t>企业</w:t>
      </w:r>
      <w:r>
        <w:rPr>
          <w:rFonts w:hint="default" w:ascii="Times New Roman" w:hAnsi="Times New Roman" w:eastAsia="仿宋" w:cs="Times New Roman"/>
          <w:color w:val="auto"/>
          <w:sz w:val="32"/>
          <w:szCs w:val="32"/>
          <w:lang w:val="en-US" w:eastAsia="zh-CN"/>
        </w:rPr>
        <w:t>实际总投资500</w:t>
      </w:r>
      <w:r>
        <w:rPr>
          <w:rFonts w:hint="eastAsia" w:ascii="Times New Roman" w:hAnsi="Times New Roman" w:eastAsia="仿宋" w:cs="Times New Roman"/>
          <w:color w:val="auto"/>
          <w:sz w:val="32"/>
          <w:szCs w:val="32"/>
          <w:lang w:val="en-US" w:eastAsia="zh-CN"/>
        </w:rPr>
        <w:t>—3000万元（含500万元）</w:t>
      </w:r>
      <w:r>
        <w:rPr>
          <w:rFonts w:hint="default" w:ascii="Times New Roman" w:hAnsi="Times New Roman" w:eastAsia="仿宋" w:cs="Times New Roman"/>
          <w:color w:val="auto"/>
          <w:sz w:val="32"/>
          <w:szCs w:val="32"/>
          <w:lang w:val="en-US" w:eastAsia="zh-CN"/>
        </w:rPr>
        <w:t>的</w:t>
      </w:r>
      <w:r>
        <w:rPr>
          <w:rFonts w:hint="eastAsia" w:ascii="Times New Roman" w:hAnsi="Times New Roman" w:eastAsia="仿宋" w:cs="Times New Roman"/>
          <w:color w:val="auto"/>
          <w:sz w:val="32"/>
          <w:szCs w:val="32"/>
          <w:lang w:val="en-US" w:eastAsia="zh-CN"/>
        </w:rPr>
        <w:t>技术改造</w:t>
      </w:r>
      <w:r>
        <w:rPr>
          <w:rFonts w:hint="default" w:ascii="Times New Roman" w:hAnsi="Times New Roman" w:eastAsia="仿宋" w:cs="Times New Roman"/>
          <w:color w:val="auto"/>
          <w:sz w:val="32"/>
          <w:szCs w:val="32"/>
          <w:lang w:val="en-US" w:eastAsia="zh-CN"/>
        </w:rPr>
        <w:t>项目，按</w:t>
      </w:r>
      <w:r>
        <w:rPr>
          <w:rFonts w:hint="eastAsia" w:ascii="Times New Roman" w:hAnsi="Times New Roman" w:eastAsia="仿宋" w:cs="Times New Roman"/>
          <w:color w:val="auto"/>
          <w:sz w:val="32"/>
          <w:szCs w:val="32"/>
          <w:lang w:val="en-US" w:eastAsia="zh-CN"/>
        </w:rPr>
        <w:t>不超过设备购置额</w:t>
      </w:r>
      <w:r>
        <w:rPr>
          <w:rFonts w:hint="default" w:ascii="Times New Roman" w:hAnsi="Times New Roman" w:eastAsia="仿宋" w:cs="Times New Roman"/>
          <w:color w:val="auto"/>
          <w:sz w:val="32"/>
          <w:szCs w:val="32"/>
          <w:lang w:val="en-US" w:eastAsia="zh-CN"/>
        </w:rPr>
        <w:t>的</w:t>
      </w:r>
      <w:r>
        <w:rPr>
          <w:rFonts w:hint="eastAsia" w:ascii="Times New Roman" w:hAnsi="Times New Roman" w:eastAsia="仿宋" w:cs="Times New Roman"/>
          <w:color w:val="auto"/>
          <w:sz w:val="32"/>
          <w:szCs w:val="32"/>
          <w:lang w:val="en-US" w:eastAsia="zh-CN"/>
        </w:rPr>
        <w:t>10</w:t>
      </w:r>
      <w:r>
        <w:rPr>
          <w:rFonts w:hint="default" w:ascii="Times New Roman" w:hAnsi="Times New Roman" w:eastAsia="仿宋" w:cs="Times New Roman"/>
          <w:color w:val="auto"/>
          <w:sz w:val="32"/>
          <w:szCs w:val="32"/>
          <w:lang w:val="en-US" w:eastAsia="zh-CN"/>
        </w:rPr>
        <w:t>%给予</w:t>
      </w:r>
      <w:r>
        <w:rPr>
          <w:rFonts w:hint="eastAsia" w:ascii="Times New Roman" w:hAnsi="Times New Roman" w:eastAsia="仿宋" w:cs="Times New Roman"/>
          <w:color w:val="auto"/>
          <w:sz w:val="32"/>
          <w:szCs w:val="32"/>
          <w:lang w:val="en-US" w:eastAsia="zh-CN"/>
        </w:rPr>
        <w:t>奖励</w:t>
      </w:r>
      <w:r>
        <w:rPr>
          <w:rFonts w:hint="default" w:ascii="Times New Roman" w:hAnsi="Times New Roman" w:eastAsia="仿宋" w:cs="Times New Roman"/>
          <w:color w:val="auto"/>
          <w:sz w:val="32"/>
          <w:szCs w:val="32"/>
          <w:lang w:val="en-US" w:eastAsia="zh-CN"/>
        </w:rPr>
        <w:t>，单个项目</w:t>
      </w:r>
      <w:r>
        <w:rPr>
          <w:rFonts w:hint="eastAsia" w:ascii="Times New Roman" w:hAnsi="Times New Roman" w:eastAsia="仿宋" w:cs="Times New Roman"/>
          <w:color w:val="auto"/>
          <w:sz w:val="32"/>
          <w:szCs w:val="32"/>
          <w:lang w:val="en-US" w:eastAsia="zh-CN"/>
        </w:rPr>
        <w:t>奖励</w:t>
      </w:r>
      <w:r>
        <w:rPr>
          <w:rFonts w:hint="default" w:ascii="Times New Roman" w:hAnsi="Times New Roman" w:eastAsia="仿宋" w:cs="Times New Roman"/>
          <w:color w:val="auto"/>
          <w:sz w:val="32"/>
          <w:szCs w:val="32"/>
          <w:lang w:val="en-US" w:eastAsia="zh-CN"/>
        </w:rPr>
        <w:t>最高</w:t>
      </w:r>
      <w:r>
        <w:rPr>
          <w:rFonts w:hint="eastAsia" w:ascii="Times New Roman" w:hAnsi="Times New Roman" w:eastAsia="仿宋" w:cs="Times New Roman"/>
          <w:color w:val="auto"/>
          <w:sz w:val="32"/>
          <w:szCs w:val="32"/>
          <w:lang w:val="en-US" w:eastAsia="zh-CN"/>
        </w:rPr>
        <w:t>300</w:t>
      </w:r>
      <w:r>
        <w:rPr>
          <w:rFonts w:hint="default" w:ascii="Times New Roman" w:hAnsi="Times New Roman" w:eastAsia="仿宋" w:cs="Times New Roman"/>
          <w:color w:val="auto"/>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lang w:val="en-US" w:eastAsia="zh-CN"/>
        </w:rPr>
        <w:t>对</w:t>
      </w:r>
      <w:r>
        <w:rPr>
          <w:rFonts w:hint="eastAsia" w:ascii="Times New Roman" w:hAnsi="Times New Roman" w:eastAsia="仿宋" w:cs="Times New Roman"/>
          <w:color w:val="auto"/>
          <w:sz w:val="32"/>
          <w:szCs w:val="32"/>
          <w:lang w:val="en-US" w:eastAsia="zh-CN"/>
        </w:rPr>
        <w:t>企业</w:t>
      </w:r>
      <w:r>
        <w:rPr>
          <w:rFonts w:hint="default" w:ascii="Times New Roman" w:hAnsi="Times New Roman" w:eastAsia="仿宋" w:cs="Times New Roman"/>
          <w:color w:val="auto"/>
          <w:sz w:val="32"/>
          <w:szCs w:val="32"/>
          <w:lang w:val="en-US" w:eastAsia="zh-CN"/>
        </w:rPr>
        <w:t>实际总投资500</w:t>
      </w:r>
      <w:r>
        <w:rPr>
          <w:rFonts w:hint="eastAsia" w:ascii="Times New Roman" w:hAnsi="Times New Roman" w:eastAsia="仿宋" w:cs="Times New Roman"/>
          <w:color w:val="auto"/>
          <w:sz w:val="32"/>
          <w:szCs w:val="32"/>
          <w:lang w:val="en-US" w:eastAsia="zh-CN"/>
        </w:rPr>
        <w:t>万元以下</w:t>
      </w:r>
      <w:r>
        <w:rPr>
          <w:rFonts w:hint="default" w:ascii="Times New Roman" w:hAnsi="Times New Roman" w:eastAsia="仿宋" w:cs="Times New Roman"/>
          <w:color w:val="auto"/>
          <w:sz w:val="32"/>
          <w:szCs w:val="32"/>
          <w:lang w:val="en-US" w:eastAsia="zh-CN"/>
        </w:rPr>
        <w:t>的</w:t>
      </w:r>
      <w:r>
        <w:rPr>
          <w:rFonts w:hint="eastAsia" w:ascii="Times New Roman" w:hAnsi="Times New Roman" w:eastAsia="仿宋" w:cs="Times New Roman"/>
          <w:color w:val="auto"/>
          <w:sz w:val="32"/>
          <w:szCs w:val="32"/>
          <w:lang w:val="en-US" w:eastAsia="zh-CN"/>
        </w:rPr>
        <w:t>技术改造</w:t>
      </w:r>
      <w:r>
        <w:rPr>
          <w:rFonts w:hint="default" w:ascii="Times New Roman" w:hAnsi="Times New Roman" w:eastAsia="仿宋" w:cs="Times New Roman"/>
          <w:color w:val="auto"/>
          <w:sz w:val="32"/>
          <w:szCs w:val="32"/>
          <w:lang w:val="en-US" w:eastAsia="zh-CN"/>
        </w:rPr>
        <w:t>项目，按</w:t>
      </w:r>
      <w:r>
        <w:rPr>
          <w:rFonts w:hint="eastAsia" w:ascii="Times New Roman" w:hAnsi="Times New Roman" w:eastAsia="仿宋" w:cs="Times New Roman"/>
          <w:color w:val="auto"/>
          <w:sz w:val="32"/>
          <w:szCs w:val="32"/>
          <w:lang w:val="en-US" w:eastAsia="zh-CN"/>
        </w:rPr>
        <w:t>不超过设备购置额</w:t>
      </w:r>
      <w:r>
        <w:rPr>
          <w:rFonts w:hint="default" w:ascii="Times New Roman" w:hAnsi="Times New Roman" w:eastAsia="仿宋" w:cs="Times New Roman"/>
          <w:color w:val="auto"/>
          <w:sz w:val="32"/>
          <w:szCs w:val="32"/>
          <w:lang w:val="en-US" w:eastAsia="zh-CN"/>
        </w:rPr>
        <w:t>的</w:t>
      </w:r>
      <w:r>
        <w:rPr>
          <w:rFonts w:hint="eastAsia"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lang w:val="en-US" w:eastAsia="zh-CN"/>
        </w:rPr>
        <w:t>%给予</w:t>
      </w:r>
      <w:r>
        <w:rPr>
          <w:rFonts w:hint="eastAsia" w:ascii="Times New Roman" w:hAnsi="Times New Roman" w:eastAsia="仿宋" w:cs="Times New Roman"/>
          <w:color w:val="auto"/>
          <w:sz w:val="32"/>
          <w:szCs w:val="32"/>
          <w:lang w:val="en-US" w:eastAsia="zh-CN"/>
        </w:rPr>
        <w:t>奖励</w:t>
      </w:r>
      <w:r>
        <w:rPr>
          <w:rFonts w:hint="default" w:ascii="Times New Roman" w:hAnsi="Times New Roman" w:eastAsia="仿宋"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6.对依托市级企业技术中心或企业全生命周期公共技术服务平台开展的技术创新项目，按购置仪器设备、软件和创新服务合同金额给予最高20%的奖励，单个项目最高300万元。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（三）融资租赁补贴。按照“先付后贴”方式实施，通过融资租赁方式购置项目设备所支付的融资租赁费用参照上述设备奖励标准给予补贴，补贴年限最长不超过3年。</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贷款贴息。</w:t>
      </w:r>
      <w:r>
        <w:rPr>
          <w:rFonts w:hint="eastAsia" w:ascii="仿宋" w:hAnsi="仿宋" w:eastAsia="仿宋" w:cs="仿宋"/>
          <w:color w:val="auto"/>
          <w:sz w:val="32"/>
          <w:szCs w:val="32"/>
          <w:lang w:val="en-US" w:eastAsia="zh-CN"/>
        </w:rPr>
        <w:t>按照“先付后贴”方式实施，对符合资助条件的项目，按</w:t>
      </w:r>
      <w:r>
        <w:rPr>
          <w:rFonts w:hint="eastAsia" w:ascii="仿宋" w:hAnsi="仿宋" w:eastAsia="仿宋" w:cs="仿宋"/>
          <w:color w:val="auto"/>
          <w:sz w:val="32"/>
          <w:szCs w:val="32"/>
        </w:rPr>
        <w:t>不超过</w:t>
      </w:r>
      <w:r>
        <w:rPr>
          <w:rFonts w:hint="eastAsia" w:ascii="仿宋" w:hAnsi="仿宋" w:eastAsia="仿宋" w:cs="仿宋"/>
          <w:color w:val="auto"/>
          <w:sz w:val="32"/>
          <w:szCs w:val="32"/>
          <w:lang w:val="en-US" w:eastAsia="zh-CN"/>
        </w:rPr>
        <w:t>设备购置</w:t>
      </w:r>
      <w:r>
        <w:rPr>
          <w:rFonts w:hint="eastAsia" w:ascii="仿宋" w:hAnsi="仿宋" w:eastAsia="仿宋" w:cs="仿宋"/>
          <w:color w:val="auto"/>
          <w:sz w:val="32"/>
          <w:szCs w:val="32"/>
        </w:rPr>
        <w:t>贷款利息</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50%给予贴息，</w:t>
      </w:r>
      <w:r>
        <w:rPr>
          <w:rFonts w:hint="eastAsia" w:ascii="仿宋" w:hAnsi="仿宋" w:eastAsia="仿宋" w:cs="仿宋"/>
          <w:color w:val="auto"/>
          <w:sz w:val="32"/>
          <w:szCs w:val="32"/>
          <w:lang w:val="en-US" w:eastAsia="zh-CN"/>
        </w:rPr>
        <w:t>贴息年限最长不超过3年，累计贴息</w:t>
      </w:r>
      <w:r>
        <w:rPr>
          <w:rFonts w:hint="eastAsia" w:ascii="仿宋" w:hAnsi="仿宋" w:eastAsia="仿宋" w:cs="仿宋"/>
          <w:color w:val="auto"/>
          <w:sz w:val="32"/>
          <w:szCs w:val="32"/>
        </w:rPr>
        <w:t>最高1500万元。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32"/>
          <w:szCs w:val="32"/>
          <w:lang w:val="en-US" w:eastAsia="zh-CN"/>
        </w:rPr>
        <w:t>第七条 工业总部企业、制造业龙头骨干企业、领军企业，以及其他企业单个项目实际投资超5000万元以上技术改造项目可以同时申请省、市技改专项资金扶持，按省、市政策叠加不超过项目设备购置额的50%给予扶持。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第八条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实行项目库管理。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市工业和信息化局</w:t>
      </w:r>
      <w:r>
        <w:rPr>
          <w:rFonts w:hint="eastAsia" w:ascii="仿宋" w:hAnsi="仿宋" w:eastAsia="仿宋" w:cs="仿宋"/>
          <w:color w:val="auto"/>
          <w:sz w:val="32"/>
          <w:szCs w:val="32"/>
          <w:lang w:val="en-US" w:eastAsia="zh-CN"/>
        </w:rPr>
        <w:t>常年受理项目完工评价申请，第三方机构对申请项目进行完工评价现场查验，核定项目投入情况，出具完工评价意见。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32"/>
          <w:szCs w:val="32"/>
          <w:lang w:val="en-US" w:eastAsia="zh-CN"/>
        </w:rPr>
        <w:t>（二）通过完工评价的项目向所在</w:t>
      </w:r>
      <w:r>
        <w:rPr>
          <w:rFonts w:hint="eastAsia" w:ascii="仿宋" w:hAnsi="仿宋" w:eastAsia="仿宋" w:cs="仿宋"/>
          <w:strike w:val="0"/>
          <w:dstrike w:val="0"/>
          <w:color w:val="auto"/>
          <w:sz w:val="32"/>
          <w:szCs w:val="32"/>
        </w:rPr>
        <w:t>镇区经济（发展）和科技信息局</w:t>
      </w:r>
      <w:r>
        <w:rPr>
          <w:rFonts w:hint="eastAsia" w:ascii="仿宋" w:hAnsi="仿宋" w:eastAsia="仿宋" w:cs="仿宋"/>
          <w:color w:val="auto"/>
          <w:sz w:val="32"/>
          <w:szCs w:val="32"/>
          <w:lang w:val="en-US" w:eastAsia="zh-CN"/>
        </w:rPr>
        <w:t>提交入库申请，按规定完成初审、</w:t>
      </w:r>
      <w:r>
        <w:rPr>
          <w:rFonts w:hint="eastAsia" w:ascii="仿宋" w:hAnsi="仿宋" w:eastAsia="仿宋" w:cs="仿宋"/>
          <w:color w:val="auto"/>
          <w:sz w:val="32"/>
          <w:szCs w:val="32"/>
        </w:rPr>
        <w:t>专家评审、局党组审定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公示、奖补资金计划报请市政府批复等程序。经市政府批复同意的技术改造项目纳入当年度技术改造项目库管理，所需奖补资金安排列入下一年度的市工业发展专项资金技术改造专题预算，市财政预算资金下达后拨付申请企业。如未纳入技术改造项目库管理的项目，原则上不在次年度作预算安排。</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rPr>
        <w:t>条 申报材料：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（一）中山市技术改造专项资金</w:t>
      </w:r>
      <w:r>
        <w:rPr>
          <w:rFonts w:hint="eastAsia" w:ascii="仿宋" w:hAnsi="仿宋" w:eastAsia="仿宋" w:cs="仿宋"/>
          <w:color w:val="auto"/>
          <w:sz w:val="32"/>
          <w:szCs w:val="32"/>
          <w:lang w:val="en-US" w:eastAsia="zh-CN"/>
        </w:rPr>
        <w:t>项目库入库</w:t>
      </w:r>
      <w:r>
        <w:rPr>
          <w:rFonts w:hint="eastAsia" w:ascii="仿宋" w:hAnsi="仿宋" w:eastAsia="仿宋" w:cs="仿宋"/>
          <w:color w:val="auto"/>
          <w:sz w:val="32"/>
          <w:szCs w:val="32"/>
        </w:rPr>
        <w:t>申</w:t>
      </w:r>
      <w:r>
        <w:rPr>
          <w:rFonts w:hint="eastAsia" w:ascii="仿宋" w:hAnsi="仿宋" w:eastAsia="仿宋" w:cs="仿宋"/>
          <w:color w:val="auto"/>
          <w:sz w:val="32"/>
          <w:szCs w:val="32"/>
          <w:lang w:val="en-US" w:eastAsia="zh-CN"/>
        </w:rPr>
        <w:t>请表</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 w:hAnsi="仿宋" w:eastAsia="仿宋" w:cs="仿宋"/>
          <w:color w:val="auto"/>
          <w:sz w:val="32"/>
          <w:szCs w:val="32"/>
          <w:lang w:val="en-US" w:eastAsia="zh-CN"/>
        </w:rPr>
        <w:t>扶持</w:t>
      </w:r>
      <w:r>
        <w:rPr>
          <w:rFonts w:hint="eastAsia" w:ascii="仿宋" w:hAnsi="仿宋" w:eastAsia="仿宋" w:cs="仿宋"/>
          <w:color w:val="auto"/>
          <w:sz w:val="32"/>
          <w:szCs w:val="32"/>
        </w:rPr>
        <w:t>资金申请报告</w:t>
      </w:r>
      <w:r>
        <w:rPr>
          <w:rFonts w:hint="eastAsia" w:ascii="仿宋" w:hAnsi="仿宋" w:eastAsia="仿宋" w:cs="仿宋"/>
          <w:color w:val="auto"/>
          <w:sz w:val="32"/>
          <w:szCs w:val="32"/>
          <w:lang w:val="en-US" w:eastAsia="zh-CN"/>
        </w:rPr>
        <w:t>书</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（三）项目立项文件（备案或核准）</w:t>
      </w:r>
      <w:r>
        <w:rPr>
          <w:rFonts w:hint="eastAsia" w:ascii="仿宋" w:hAnsi="仿宋" w:eastAsia="仿宋" w:cs="仿宋"/>
          <w:color w:val="auto"/>
          <w:sz w:val="32"/>
          <w:szCs w:val="32"/>
          <w:lang w:val="en-US" w:eastAsia="zh-CN"/>
        </w:rPr>
        <w:t>复印件</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）企业营业执照复印件；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）项目责任承诺书；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）按规定纳入</w:t>
      </w:r>
      <w:r>
        <w:rPr>
          <w:rFonts w:hint="eastAsia" w:ascii="仿宋" w:hAnsi="仿宋" w:eastAsia="仿宋" w:cs="仿宋"/>
          <w:color w:val="auto"/>
          <w:sz w:val="32"/>
          <w:szCs w:val="32"/>
          <w:lang w:val="en-US" w:eastAsia="zh-CN"/>
        </w:rPr>
        <w:t>工业企业</w:t>
      </w:r>
      <w:r>
        <w:rPr>
          <w:rFonts w:hint="eastAsia" w:ascii="仿宋" w:hAnsi="仿宋" w:eastAsia="仿宋" w:cs="仿宋"/>
          <w:color w:val="auto"/>
          <w:sz w:val="32"/>
          <w:szCs w:val="32"/>
        </w:rPr>
        <w:t>技术改造投资统计的证明材料</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rPr>
        <w:t>）企业上年度</w:t>
      </w:r>
      <w:r>
        <w:rPr>
          <w:rFonts w:hint="eastAsia" w:ascii="仿宋" w:hAnsi="仿宋" w:eastAsia="仿宋" w:cs="仿宋"/>
          <w:color w:val="auto"/>
          <w:sz w:val="32"/>
          <w:szCs w:val="32"/>
          <w:lang w:val="en-US" w:eastAsia="zh-CN"/>
        </w:rPr>
        <w:t>财务审计报告</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rPr>
        <w:t>）企业对地方发展贡献的证明材料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税收完税证明或解决就业、公益捐赠等</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rPr>
        <w:t>）</w:t>
      </w:r>
      <w:r>
        <w:rPr>
          <w:rFonts w:hint="eastAsia" w:ascii="仿宋" w:hAnsi="仿宋" w:eastAsia="仿宋" w:cs="仿宋"/>
          <w:strike w:val="0"/>
          <w:dstrike w:val="0"/>
          <w:color w:val="auto"/>
          <w:sz w:val="32"/>
          <w:szCs w:val="32"/>
          <w:lang w:val="en-US" w:eastAsia="zh-CN"/>
        </w:rPr>
        <w:t>项目完工评价意见；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lang w:val="en-US" w:eastAsia="zh-CN"/>
        </w:rPr>
      </w:pP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lang w:val="en-US" w:eastAsia="zh-CN"/>
        </w:rPr>
        <w:t>十</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rPr>
        <w:t>项目投资凭证复印件</w:t>
      </w:r>
      <w:r>
        <w:rPr>
          <w:rFonts w:hint="eastAsia" w:ascii="仿宋" w:hAnsi="仿宋" w:eastAsia="仿宋" w:cs="仿宋"/>
          <w:strike w:val="0"/>
          <w:dstrike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lang w:val="en-US" w:eastAsia="zh-CN"/>
        </w:rPr>
      </w:pPr>
      <w:r>
        <w:rPr>
          <w:rFonts w:hint="eastAsia" w:ascii="仿宋" w:hAnsi="仿宋" w:eastAsia="仿宋" w:cs="仿宋"/>
          <w:strike w:val="0"/>
          <w:dstrike w:val="0"/>
          <w:color w:val="auto"/>
          <w:sz w:val="32"/>
          <w:szCs w:val="32"/>
          <w:lang w:val="en-US" w:eastAsia="zh-CN"/>
        </w:rPr>
        <w:t>第十条 评审程序</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rPr>
      </w:pP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lang w:val="en-US" w:eastAsia="zh-CN"/>
        </w:rPr>
        <w:t>一</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rPr>
        <w:t>技术改造总投资500万元以</w:t>
      </w:r>
      <w:r>
        <w:rPr>
          <w:rFonts w:hint="eastAsia" w:ascii="仿宋" w:hAnsi="仿宋" w:eastAsia="仿宋" w:cs="仿宋"/>
          <w:strike w:val="0"/>
          <w:dstrike w:val="0"/>
          <w:color w:val="auto"/>
          <w:sz w:val="32"/>
          <w:szCs w:val="32"/>
          <w:lang w:val="en-US" w:eastAsia="zh-CN"/>
        </w:rPr>
        <w:t>下</w:t>
      </w:r>
      <w:r>
        <w:rPr>
          <w:rFonts w:hint="eastAsia" w:ascii="仿宋" w:hAnsi="仿宋" w:eastAsia="仿宋" w:cs="仿宋"/>
          <w:strike w:val="0"/>
          <w:dstrike w:val="0"/>
          <w:color w:val="auto"/>
          <w:sz w:val="32"/>
          <w:szCs w:val="32"/>
        </w:rPr>
        <w:t>的项目，由镇区经济（发展）和科技信息局集中评审，提出资助计划建议，</w:t>
      </w:r>
      <w:r>
        <w:rPr>
          <w:rFonts w:hint="eastAsia" w:ascii="仿宋" w:hAnsi="仿宋" w:eastAsia="仿宋" w:cs="仿宋"/>
          <w:strike w:val="0"/>
          <w:dstrike w:val="0"/>
          <w:color w:val="auto"/>
          <w:sz w:val="32"/>
          <w:szCs w:val="32"/>
          <w:lang w:val="en-US" w:eastAsia="zh-CN"/>
        </w:rPr>
        <w:t>以镇政府（区办事处）名义函送</w:t>
      </w:r>
      <w:r>
        <w:rPr>
          <w:rFonts w:hint="eastAsia" w:ascii="仿宋" w:hAnsi="仿宋" w:eastAsia="仿宋" w:cs="仿宋"/>
          <w:strike w:val="0"/>
          <w:dstrike w:val="0"/>
          <w:color w:val="auto"/>
          <w:sz w:val="32"/>
          <w:szCs w:val="32"/>
        </w:rPr>
        <w:t>市</w:t>
      </w:r>
      <w:r>
        <w:rPr>
          <w:rFonts w:hint="eastAsia" w:ascii="仿宋" w:hAnsi="仿宋" w:eastAsia="仿宋" w:cs="仿宋"/>
          <w:strike w:val="0"/>
          <w:dstrike w:val="0"/>
          <w:color w:val="auto"/>
          <w:sz w:val="32"/>
          <w:szCs w:val="32"/>
          <w:lang w:val="en-US" w:eastAsia="zh-CN"/>
        </w:rPr>
        <w:t>工业</w:t>
      </w:r>
      <w:r>
        <w:rPr>
          <w:rFonts w:hint="eastAsia" w:ascii="仿宋" w:hAnsi="仿宋" w:eastAsia="仿宋" w:cs="仿宋"/>
          <w:strike w:val="0"/>
          <w:dstrike w:val="0"/>
          <w:color w:val="auto"/>
          <w:sz w:val="32"/>
          <w:szCs w:val="32"/>
        </w:rPr>
        <w:t>和信息化局。市</w:t>
      </w:r>
      <w:r>
        <w:rPr>
          <w:rFonts w:hint="eastAsia" w:ascii="仿宋" w:hAnsi="仿宋" w:eastAsia="仿宋" w:cs="仿宋"/>
          <w:strike w:val="0"/>
          <w:dstrike w:val="0"/>
          <w:color w:val="auto"/>
          <w:sz w:val="32"/>
          <w:szCs w:val="32"/>
          <w:lang w:val="en-US" w:eastAsia="zh-CN"/>
        </w:rPr>
        <w:t>工业</w:t>
      </w:r>
      <w:r>
        <w:rPr>
          <w:rFonts w:hint="eastAsia" w:ascii="仿宋" w:hAnsi="仿宋" w:eastAsia="仿宋" w:cs="仿宋"/>
          <w:strike w:val="0"/>
          <w:dstrike w:val="0"/>
          <w:color w:val="auto"/>
          <w:sz w:val="32"/>
          <w:szCs w:val="32"/>
        </w:rPr>
        <w:t>和信息化局拟定</w:t>
      </w:r>
      <w:r>
        <w:rPr>
          <w:rFonts w:hint="eastAsia" w:ascii="仿宋" w:hAnsi="仿宋" w:eastAsia="仿宋" w:cs="仿宋"/>
          <w:color w:val="auto"/>
          <w:sz w:val="32"/>
          <w:szCs w:val="32"/>
        </w:rPr>
        <w:t>奖补资金计划</w:t>
      </w:r>
      <w:r>
        <w:rPr>
          <w:rFonts w:hint="eastAsia" w:ascii="仿宋" w:hAnsi="仿宋" w:eastAsia="仿宋" w:cs="仿宋"/>
          <w:strike w:val="0"/>
          <w:dstrike w:val="0"/>
          <w:color w:val="auto"/>
          <w:sz w:val="32"/>
          <w:szCs w:val="32"/>
        </w:rPr>
        <w:t>，经公示无异议后上报市政府</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rPr>
        <w:t>经市政府批准后，</w:t>
      </w:r>
      <w:r>
        <w:rPr>
          <w:rFonts w:hint="eastAsia" w:ascii="仿宋" w:hAnsi="仿宋" w:eastAsia="仿宋" w:cs="仿宋"/>
          <w:strike w:val="0"/>
          <w:dstrike w:val="0"/>
          <w:color w:val="auto"/>
          <w:sz w:val="32"/>
          <w:szCs w:val="32"/>
          <w:lang w:val="en-US" w:eastAsia="zh-CN"/>
        </w:rPr>
        <w:t>纳入当年度技术改造项目库</w:t>
      </w:r>
      <w:r>
        <w:rPr>
          <w:rFonts w:hint="eastAsia" w:ascii="仿宋" w:hAnsi="仿宋" w:eastAsia="仿宋" w:cs="仿宋"/>
          <w:strike w:val="0"/>
          <w:dstrike w:val="0"/>
          <w:color w:val="auto"/>
          <w:sz w:val="32"/>
          <w:szCs w:val="32"/>
        </w:rPr>
        <w:t>，</w:t>
      </w:r>
      <w:r>
        <w:rPr>
          <w:rFonts w:hint="eastAsia" w:ascii="仿宋" w:hAnsi="仿宋" w:eastAsia="仿宋" w:cs="仿宋"/>
          <w:color w:val="auto"/>
          <w:sz w:val="32"/>
          <w:szCs w:val="32"/>
        </w:rPr>
        <w:t>所需奖补资金安排列入下一年度的市工业发展专项资金技术改造专题预算</w:t>
      </w:r>
      <w:r>
        <w:rPr>
          <w:rFonts w:hint="eastAsia" w:ascii="仿宋" w:hAnsi="仿宋" w:eastAsia="仿宋" w:cs="仿宋"/>
          <w:strike w:val="0"/>
          <w:dstrike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strike w:val="0"/>
          <w:dstrike w:val="0"/>
          <w:color w:val="auto"/>
          <w:sz w:val="32"/>
          <w:szCs w:val="32"/>
        </w:rPr>
      </w:pP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lang w:val="en-US" w:eastAsia="zh-CN"/>
        </w:rPr>
        <w:t>二</w:t>
      </w:r>
      <w:r>
        <w:rPr>
          <w:rFonts w:hint="eastAsia" w:ascii="仿宋" w:hAnsi="仿宋" w:eastAsia="仿宋" w:cs="仿宋"/>
          <w:strike w:val="0"/>
          <w:dstrike w:val="0"/>
          <w:color w:val="auto"/>
          <w:sz w:val="32"/>
          <w:szCs w:val="32"/>
          <w:lang w:eastAsia="zh-CN"/>
        </w:rPr>
        <w:t>）</w:t>
      </w:r>
      <w:r>
        <w:rPr>
          <w:rFonts w:hint="eastAsia" w:ascii="仿宋" w:hAnsi="仿宋" w:eastAsia="仿宋" w:cs="仿宋"/>
          <w:strike w:val="0"/>
          <w:dstrike w:val="0"/>
          <w:color w:val="auto"/>
          <w:sz w:val="32"/>
          <w:szCs w:val="32"/>
        </w:rPr>
        <w:t>技术改造总投资500万元以</w:t>
      </w:r>
      <w:r>
        <w:rPr>
          <w:rFonts w:hint="eastAsia" w:ascii="仿宋" w:hAnsi="仿宋" w:eastAsia="仿宋" w:cs="仿宋"/>
          <w:strike w:val="0"/>
          <w:dstrike w:val="0"/>
          <w:color w:val="auto"/>
          <w:sz w:val="32"/>
          <w:szCs w:val="32"/>
          <w:lang w:val="en-US" w:eastAsia="zh-CN"/>
        </w:rPr>
        <w:t>上</w:t>
      </w:r>
      <w:bookmarkStart w:id="0" w:name="_GoBack"/>
      <w:bookmarkEnd w:id="0"/>
      <w:r>
        <w:rPr>
          <w:rFonts w:hint="eastAsia" w:ascii="仿宋" w:hAnsi="仿宋" w:eastAsia="仿宋" w:cs="仿宋"/>
          <w:strike w:val="0"/>
          <w:dstrike w:val="0"/>
          <w:color w:val="auto"/>
          <w:sz w:val="32"/>
          <w:szCs w:val="32"/>
        </w:rPr>
        <w:t>的项目，由镇区经济（发展）和科技信息局审查，将合格的</w:t>
      </w:r>
      <w:r>
        <w:rPr>
          <w:rFonts w:hint="eastAsia" w:ascii="仿宋" w:hAnsi="仿宋" w:eastAsia="仿宋" w:cs="仿宋"/>
          <w:strike w:val="0"/>
          <w:dstrike w:val="0"/>
          <w:color w:val="auto"/>
          <w:sz w:val="32"/>
          <w:szCs w:val="32"/>
          <w:lang w:val="en-US" w:eastAsia="zh-CN"/>
        </w:rPr>
        <w:t>项目</w:t>
      </w:r>
      <w:r>
        <w:rPr>
          <w:rFonts w:hint="eastAsia" w:ascii="仿宋" w:hAnsi="仿宋" w:eastAsia="仿宋" w:cs="仿宋"/>
          <w:strike w:val="0"/>
          <w:dstrike w:val="0"/>
          <w:color w:val="auto"/>
          <w:sz w:val="32"/>
          <w:szCs w:val="32"/>
        </w:rPr>
        <w:t>向市</w:t>
      </w:r>
      <w:r>
        <w:rPr>
          <w:rFonts w:hint="eastAsia" w:ascii="仿宋" w:hAnsi="仿宋" w:eastAsia="仿宋" w:cs="仿宋"/>
          <w:strike w:val="0"/>
          <w:dstrike w:val="0"/>
          <w:color w:val="auto"/>
          <w:sz w:val="32"/>
          <w:szCs w:val="32"/>
          <w:lang w:val="en-US" w:eastAsia="zh-CN"/>
        </w:rPr>
        <w:t>工业</w:t>
      </w:r>
      <w:r>
        <w:rPr>
          <w:rFonts w:hint="eastAsia" w:ascii="仿宋" w:hAnsi="仿宋" w:eastAsia="仿宋" w:cs="仿宋"/>
          <w:strike w:val="0"/>
          <w:dstrike w:val="0"/>
          <w:color w:val="auto"/>
          <w:sz w:val="32"/>
          <w:szCs w:val="32"/>
        </w:rPr>
        <w:t>和信息化局推荐。</w:t>
      </w:r>
      <w:r>
        <w:rPr>
          <w:rFonts w:hint="eastAsia" w:ascii="仿宋" w:hAnsi="仿宋" w:eastAsia="仿宋" w:cs="仿宋"/>
          <w:strike w:val="0"/>
          <w:dstrike w:val="0"/>
          <w:color w:val="auto"/>
          <w:sz w:val="32"/>
          <w:szCs w:val="32"/>
          <w:u w:val="none"/>
          <w:lang w:val="en-US" w:eastAsia="zh-CN"/>
        </w:rPr>
        <w:t>其中，股权投资项目由市国资委下属专责资金运营公司开展尽职调查。</w:t>
      </w:r>
      <w:r>
        <w:rPr>
          <w:rFonts w:hint="eastAsia" w:ascii="仿宋" w:hAnsi="仿宋" w:eastAsia="仿宋" w:cs="仿宋"/>
          <w:strike w:val="0"/>
          <w:dstrike w:val="0"/>
          <w:color w:val="auto"/>
          <w:sz w:val="32"/>
          <w:szCs w:val="32"/>
        </w:rPr>
        <w:t>市</w:t>
      </w:r>
      <w:r>
        <w:rPr>
          <w:rFonts w:hint="eastAsia" w:ascii="仿宋" w:hAnsi="仿宋" w:eastAsia="仿宋" w:cs="仿宋"/>
          <w:strike w:val="0"/>
          <w:dstrike w:val="0"/>
          <w:color w:val="auto"/>
          <w:sz w:val="32"/>
          <w:szCs w:val="32"/>
          <w:lang w:val="en-US" w:eastAsia="zh-CN"/>
        </w:rPr>
        <w:t>工业</w:t>
      </w:r>
      <w:r>
        <w:rPr>
          <w:rFonts w:hint="eastAsia" w:ascii="仿宋" w:hAnsi="仿宋" w:eastAsia="仿宋" w:cs="仿宋"/>
          <w:strike w:val="0"/>
          <w:dstrike w:val="0"/>
          <w:color w:val="auto"/>
          <w:sz w:val="32"/>
          <w:szCs w:val="32"/>
        </w:rPr>
        <w:t>和信息化局</w:t>
      </w:r>
      <w:r>
        <w:rPr>
          <w:rFonts w:hint="eastAsia" w:ascii="仿宋" w:hAnsi="仿宋" w:eastAsia="仿宋" w:cs="仿宋"/>
          <w:strike w:val="0"/>
          <w:dstrike w:val="0"/>
          <w:color w:val="auto"/>
          <w:sz w:val="32"/>
          <w:szCs w:val="32"/>
          <w:u w:val="none"/>
          <w:lang w:val="en-US" w:eastAsia="zh-CN"/>
        </w:rPr>
        <w:t>根据项目完工评价情况组织专家评审并拟定</w:t>
      </w:r>
      <w:r>
        <w:rPr>
          <w:rFonts w:hint="eastAsia" w:ascii="仿宋" w:hAnsi="仿宋" w:eastAsia="仿宋" w:cs="仿宋"/>
          <w:color w:val="auto"/>
          <w:sz w:val="32"/>
          <w:szCs w:val="32"/>
        </w:rPr>
        <w:t>奖补资金计划</w:t>
      </w:r>
      <w:r>
        <w:rPr>
          <w:rFonts w:hint="eastAsia" w:ascii="仿宋" w:hAnsi="仿宋" w:eastAsia="仿宋" w:cs="仿宋"/>
          <w:strike w:val="0"/>
          <w:dstrike w:val="0"/>
          <w:color w:val="auto"/>
          <w:sz w:val="32"/>
          <w:szCs w:val="32"/>
          <w:u w:val="none"/>
          <w:lang w:val="en-US" w:eastAsia="zh-CN"/>
        </w:rPr>
        <w:t>，经公示无异议后上报市政府。</w:t>
      </w:r>
      <w:r>
        <w:rPr>
          <w:rFonts w:hint="eastAsia" w:ascii="仿宋" w:hAnsi="仿宋" w:eastAsia="仿宋" w:cs="仿宋"/>
          <w:strike w:val="0"/>
          <w:dstrike w:val="0"/>
          <w:color w:val="auto"/>
          <w:sz w:val="32"/>
          <w:szCs w:val="32"/>
        </w:rPr>
        <w:t>经市政府批准后，</w:t>
      </w:r>
      <w:r>
        <w:rPr>
          <w:rFonts w:hint="eastAsia" w:ascii="仿宋" w:hAnsi="仿宋" w:eastAsia="仿宋" w:cs="仿宋"/>
          <w:strike w:val="0"/>
          <w:dstrike w:val="0"/>
          <w:color w:val="auto"/>
          <w:sz w:val="32"/>
          <w:szCs w:val="32"/>
          <w:lang w:val="en-US" w:eastAsia="zh-CN"/>
        </w:rPr>
        <w:t>纳入当年度技术改造项目库</w:t>
      </w:r>
      <w:r>
        <w:rPr>
          <w:rFonts w:hint="eastAsia" w:ascii="仿宋" w:hAnsi="仿宋" w:eastAsia="仿宋" w:cs="仿宋"/>
          <w:strike w:val="0"/>
          <w:dstrike w:val="0"/>
          <w:color w:val="auto"/>
          <w:sz w:val="32"/>
          <w:szCs w:val="32"/>
        </w:rPr>
        <w:t>，</w:t>
      </w:r>
      <w:r>
        <w:rPr>
          <w:rFonts w:hint="eastAsia" w:ascii="仿宋" w:hAnsi="仿宋" w:eastAsia="仿宋" w:cs="仿宋"/>
          <w:color w:val="auto"/>
          <w:sz w:val="32"/>
          <w:szCs w:val="32"/>
        </w:rPr>
        <w:t>所需奖补资金安排列入下一年度的市工业发展专项资金技术改造专题预算</w:t>
      </w:r>
      <w:r>
        <w:rPr>
          <w:rFonts w:hint="eastAsia" w:ascii="仿宋" w:hAnsi="仿宋" w:eastAsia="仿宋" w:cs="仿宋"/>
          <w:strike w:val="0"/>
          <w:dstrike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条 使用专项资金的单位收到资助资金后，应按国家规定进行财务处理，</w:t>
      </w:r>
      <w:r>
        <w:rPr>
          <w:rFonts w:hint="eastAsia" w:ascii="仿宋" w:hAnsi="仿宋" w:eastAsia="仿宋" w:cs="仿宋"/>
          <w:color w:val="auto"/>
          <w:sz w:val="32"/>
          <w:szCs w:val="32"/>
          <w:lang w:val="en-US" w:eastAsia="zh-CN"/>
        </w:rPr>
        <w:t>按规定用途使用，</w:t>
      </w:r>
      <w:r>
        <w:rPr>
          <w:rFonts w:hint="eastAsia" w:ascii="仿宋" w:hAnsi="仿宋" w:eastAsia="仿宋" w:cs="仿宋"/>
          <w:color w:val="auto"/>
          <w:sz w:val="32"/>
          <w:szCs w:val="32"/>
        </w:rPr>
        <w:t>并自觉接受财政、审计、监察部门的监督检查。</w:t>
      </w:r>
      <w:r>
        <w:rPr>
          <w:rFonts w:hint="eastAsia" w:ascii="仿宋" w:hAnsi="仿宋" w:eastAsia="仿宋" w:cs="仿宋"/>
          <w:color w:val="auto"/>
          <w:sz w:val="32"/>
          <w:szCs w:val="32"/>
          <w:lang w:val="en-US" w:eastAsia="zh-CN"/>
        </w:rPr>
        <w:t>获得扶持资金的单位在专项资金管理、使用过程中存在违法违纪行为的，依法依规退回财政专项资金，涉嫌犯罪的，依法移交司法机关处理。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 xml:space="preserve">条 </w:t>
      </w:r>
      <w:r>
        <w:rPr>
          <w:rFonts w:hint="eastAsia" w:ascii="仿宋" w:hAnsi="仿宋" w:eastAsia="仿宋" w:cs="仿宋"/>
          <w:strike w:val="0"/>
          <w:dstrike w:val="0"/>
          <w:color w:val="auto"/>
          <w:sz w:val="32"/>
          <w:szCs w:val="32"/>
          <w:lang w:val="en-US" w:eastAsia="zh-CN"/>
        </w:rPr>
        <w:t>本细则由市工业和信息化局负责解释</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textAlignment w:val="auto"/>
        <w:outlineLvl w:val="9"/>
        <w:rPr>
          <w:rFonts w:hint="eastAsia" w:ascii="仿宋" w:hAnsi="仿宋" w:eastAsia="仿宋" w:cs="仿宋"/>
          <w:strike w:val="0"/>
          <w:dstrike w:val="0"/>
          <w:color w:val="auto"/>
          <w:sz w:val="32"/>
          <w:szCs w:val="32"/>
        </w:rPr>
      </w:pPr>
      <w:r>
        <w:rPr>
          <w:rFonts w:hint="eastAsia" w:ascii="仿宋" w:hAnsi="仿宋" w:eastAsia="仿宋" w:cs="仿宋"/>
          <w:color w:val="auto"/>
          <w:sz w:val="32"/>
          <w:szCs w:val="32"/>
        </w:rPr>
        <w:t>第十</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条 本细则自发布之日起30日后施行，有效期</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strike w:val="0"/>
          <w:dstrike w:val="0"/>
          <w:color w:val="auto"/>
          <w:sz w:val="32"/>
          <w:szCs w:val="32"/>
        </w:rPr>
        <w:t>《关于印发中山市技术改造投资项目资助实施细则的通知》（中经信〔201</w:t>
      </w:r>
      <w:r>
        <w:rPr>
          <w:rFonts w:hint="eastAsia" w:ascii="仿宋" w:hAnsi="仿宋" w:eastAsia="仿宋" w:cs="仿宋"/>
          <w:strike w:val="0"/>
          <w:dstrike w:val="0"/>
          <w:color w:val="auto"/>
          <w:sz w:val="32"/>
          <w:szCs w:val="32"/>
          <w:lang w:val="en-US" w:eastAsia="zh-CN"/>
        </w:rPr>
        <w:t>7</w:t>
      </w:r>
      <w:r>
        <w:rPr>
          <w:rFonts w:hint="eastAsia" w:ascii="仿宋" w:hAnsi="仿宋" w:eastAsia="仿宋" w:cs="仿宋"/>
          <w:strike w:val="0"/>
          <w:dstrike w:val="0"/>
          <w:color w:val="auto"/>
          <w:sz w:val="32"/>
          <w:szCs w:val="32"/>
        </w:rPr>
        <w:t>〕</w:t>
      </w:r>
      <w:r>
        <w:rPr>
          <w:rFonts w:hint="eastAsia" w:ascii="仿宋" w:hAnsi="仿宋" w:eastAsia="仿宋" w:cs="仿宋"/>
          <w:strike w:val="0"/>
          <w:dstrike w:val="0"/>
          <w:color w:val="auto"/>
          <w:sz w:val="32"/>
          <w:szCs w:val="32"/>
          <w:lang w:val="en-US" w:eastAsia="zh-CN"/>
        </w:rPr>
        <w:t>291</w:t>
      </w:r>
      <w:r>
        <w:rPr>
          <w:rFonts w:hint="eastAsia" w:ascii="仿宋" w:hAnsi="仿宋" w:eastAsia="仿宋" w:cs="仿宋"/>
          <w:strike w:val="0"/>
          <w:dstrike w:val="0"/>
          <w:color w:val="auto"/>
          <w:sz w:val="32"/>
          <w:szCs w:val="32"/>
        </w:rPr>
        <w:t>号）同时废止。</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textAlignment w:val="auto"/>
        <w:outlineLvl w:val="9"/>
        <w:rPr>
          <w:rFonts w:hint="eastAsia" w:ascii="仿宋" w:hAnsi="仿宋" w:eastAsia="仿宋" w:cs="仿宋"/>
          <w:strike w:val="0"/>
          <w:dstrike w:val="0"/>
          <w:color w:val="auto"/>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dobe 仿宋 Std R">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9A01E"/>
    <w:multiLevelType w:val="singleLevel"/>
    <w:tmpl w:val="5E09A01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AF3848"/>
    <w:rsid w:val="1DAA4DDF"/>
    <w:rsid w:val="329D5C23"/>
    <w:rsid w:val="63C140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2019-12-26T07:44:00Z</dcterms:created>
  <dc:creator>雷春华</dc:creator>
  <cp:lastModifiedBy>郭凯雯</cp:lastModifiedBy>
  <cp:lastPrinted>2020-03-27T08:04:00Z</cp:lastPrinted>
  <dcterms:modified xsi:type="dcterms:W3CDTF">2020-03-27T08:54:51Z</dcterms:modified>
  <dc:title>中山市技术改造投资项目资助实施细则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