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返工证明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8" w:lineRule="auto"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同志为本单位职工，身份证号码：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，籍贯：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。该员工于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返回至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，近14天内途径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等地区，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eastAsia"/>
          <w:sz w:val="32"/>
          <w:szCs w:val="32"/>
          <w:u w:val="none"/>
          <w:lang w:val="en-US" w:eastAsia="zh-CN"/>
        </w:rPr>
        <w:t>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</w:t>
      </w:r>
      <w:r>
        <w:rPr>
          <w:rFonts w:hint="eastAsia"/>
          <w:sz w:val="32"/>
          <w:szCs w:val="32"/>
          <w:u w:val="none"/>
          <w:lang w:val="en-US" w:eastAsia="zh-CN"/>
        </w:rPr>
        <w:t>无发热（体温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℃</w:t>
      </w:r>
      <w:r>
        <w:rPr>
          <w:rFonts w:hint="eastAsia"/>
          <w:sz w:val="32"/>
          <w:szCs w:val="32"/>
          <w:u w:val="none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u w:val="none"/>
          <w:lang w:val="en-US" w:eastAsia="zh-CN"/>
        </w:rPr>
        <w:t>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u w:val="none"/>
          <w:lang w:val="en-US" w:eastAsia="zh-CN"/>
        </w:rPr>
        <w:t>无咳嗽等症状。本单位已于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日通过坦洲镇复工备案审批，符合疫情防控期间复工资格。员工返工期间，本单位将加强员工疫情防控管理，督促员工做好个人防护措施，减少人员交叉接触。现请协助该员工出具工作出入证。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8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8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企业联络员：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8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联络电话：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8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8" w:lineRule="auto"/>
        <w:jc w:val="righ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单位公章：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8" w:lineRule="auto"/>
        <w:jc w:val="righ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经办人：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8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年    月   日      </w:t>
      </w:r>
    </w:p>
    <w:sectPr>
      <w:pgSz w:w="11906" w:h="16838"/>
      <w:pgMar w:top="2211" w:right="1531" w:bottom="1871" w:left="1531" w:header="850" w:footer="1474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1B6A"/>
    <w:rsid w:val="06230BA1"/>
    <w:rsid w:val="11D24A7D"/>
    <w:rsid w:val="1493337D"/>
    <w:rsid w:val="1D2002B3"/>
    <w:rsid w:val="2614222F"/>
    <w:rsid w:val="3209342B"/>
    <w:rsid w:val="35C55E8A"/>
    <w:rsid w:val="37A2396D"/>
    <w:rsid w:val="385571FE"/>
    <w:rsid w:val="39E12CF0"/>
    <w:rsid w:val="44826260"/>
    <w:rsid w:val="4B2C672D"/>
    <w:rsid w:val="4C1E2646"/>
    <w:rsid w:val="4EBF5E11"/>
    <w:rsid w:val="505B7052"/>
    <w:rsid w:val="58FA61DE"/>
    <w:rsid w:val="59917A86"/>
    <w:rsid w:val="627F48B6"/>
    <w:rsid w:val="64694EA4"/>
    <w:rsid w:val="658A79EA"/>
    <w:rsid w:val="69C8765B"/>
    <w:rsid w:val="6C3C3AF0"/>
    <w:rsid w:val="6CFE7A42"/>
    <w:rsid w:val="6F87192F"/>
    <w:rsid w:val="77E677EF"/>
    <w:rsid w:val="78BB0379"/>
    <w:rsid w:val="7C2B2557"/>
    <w:rsid w:val="7E991B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2020-02-10T03:28:00Z</dcterms:created>
  <dc:creator> 梁慧敏</dc:creator>
  <cp:lastModifiedBy>姚煜</cp:lastModifiedBy>
  <cp:lastPrinted>2020-02-10T07:53:00Z</cp:lastPrinted>
  <dcterms:modified xsi:type="dcterms:W3CDTF">2020-02-11T08:56:15Z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