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Lines="0" w:afterLines="0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adjustRightInd w:val="0"/>
        <w:snapToGrid w:val="0"/>
        <w:spacing w:beforeLines="0" w:afterLines="0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adjustRightInd w:val="0"/>
        <w:snapToGrid w:val="0"/>
        <w:spacing w:beforeLines="0" w:afterLines="0"/>
        <w:jc w:val="center"/>
        <w:rPr>
          <w:rFonts w:hint="default" w:ascii="Times New Roman" w:hAnsi="Times New Roman" w:eastAsia="方正小标宋简体" w:cs="Times New Roman"/>
          <w:b/>
          <w:bCs/>
          <w:kern w:val="0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</w:rPr>
        <w:t>中山市坦洲镇2018年公开招聘高层次人才（专任教师）拟聘人员名单</w:t>
      </w:r>
    </w:p>
    <w:bookmarkEnd w:id="0"/>
    <w:p>
      <w:pPr>
        <w:widowControl/>
        <w:jc w:val="center"/>
        <w:rPr>
          <w:rFonts w:hint="eastAsia" w:ascii="Times New Roman" w:hAnsi="Times New Roman" w:cs="宋体"/>
          <w:b/>
          <w:bCs/>
          <w:kern w:val="0"/>
          <w:sz w:val="20"/>
          <w:szCs w:val="20"/>
        </w:rPr>
      </w:pPr>
    </w:p>
    <w:tbl>
      <w:tblPr>
        <w:tblStyle w:val="3"/>
        <w:tblW w:w="1459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"/>
        <w:gridCol w:w="1250"/>
        <w:gridCol w:w="1117"/>
        <w:gridCol w:w="1116"/>
        <w:gridCol w:w="784"/>
        <w:gridCol w:w="1200"/>
        <w:gridCol w:w="700"/>
        <w:gridCol w:w="2050"/>
        <w:gridCol w:w="1083"/>
        <w:gridCol w:w="1000"/>
        <w:gridCol w:w="733"/>
        <w:gridCol w:w="850"/>
        <w:gridCol w:w="867"/>
        <w:gridCol w:w="80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  <w:t>招聘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  <w:t>单位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  <w:t>招聘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  <w:t>岗位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  <w:t>任教科目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  <w:t>任教学段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  <w:t>招聘人数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  <w:t>考生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  <w:t>姓名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  <w:t>性别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  <w:t>毕业院校及专业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  <w:t>学历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  <w:t>学位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  <w:t>总成绩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  <w:t>名次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  <w:t>体检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  <w:t>考察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6979"/>
                <w:tab w:val="left" w:pos="11550"/>
              </w:tabs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中山市坦洲镇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6979"/>
                <w:tab w:val="left" w:pos="11550"/>
              </w:tabs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专任教师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语文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小学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4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黎含容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女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华南师范大学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学科教学（语文）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研究生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硕士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89.28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6979"/>
                <w:tab w:val="left" w:pos="11550"/>
              </w:tabs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合格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6979"/>
                <w:tab w:val="left" w:pos="11550"/>
              </w:tabs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合格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6979"/>
                <w:tab w:val="left" w:pos="11550"/>
              </w:tabs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中山市坦洲镇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6979"/>
                <w:tab w:val="left" w:pos="11550"/>
              </w:tabs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专任教师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语文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小学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4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谢惠怡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女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广州大学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学科教学（语文）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研究生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硕士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bidi="ar"/>
              </w:rPr>
              <w:t>88.52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6979"/>
                <w:tab w:val="left" w:pos="11550"/>
              </w:tabs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合格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6979"/>
                <w:tab w:val="left" w:pos="11550"/>
              </w:tabs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合格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6979"/>
                <w:tab w:val="left" w:pos="11550"/>
              </w:tabs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中山市坦洲镇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6979"/>
                <w:tab w:val="left" w:pos="11550"/>
              </w:tabs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专任教师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语文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小学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4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张艺虹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女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华南师范大学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学科教学（语文）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研究生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硕士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bidi="ar"/>
              </w:rPr>
              <w:t>88.40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6979"/>
                <w:tab w:val="left" w:pos="11550"/>
              </w:tabs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合格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6979"/>
                <w:tab w:val="left" w:pos="11550"/>
              </w:tabs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合格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6979"/>
                <w:tab w:val="left" w:pos="11550"/>
              </w:tabs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中山市坦洲镇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6979"/>
                <w:tab w:val="left" w:pos="11550"/>
              </w:tabs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专任教师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数学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小学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4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廖彩云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女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广州大学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学科教学（数学）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研究生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硕士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bidi="ar"/>
              </w:rPr>
              <w:t>86.84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6979"/>
                <w:tab w:val="left" w:pos="11550"/>
              </w:tabs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合格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6979"/>
                <w:tab w:val="left" w:pos="11550"/>
              </w:tabs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合格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6979"/>
                <w:tab w:val="left" w:pos="11550"/>
              </w:tabs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中山市坦洲镇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6979"/>
                <w:tab w:val="left" w:pos="11550"/>
              </w:tabs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专任教师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数学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小学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4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陈燕梅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女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华南师范大学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基础数学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研究生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硕士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bidi="ar"/>
              </w:rPr>
              <w:t>85.28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6979"/>
                <w:tab w:val="left" w:pos="11550"/>
              </w:tabs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合格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6979"/>
                <w:tab w:val="left" w:pos="11550"/>
              </w:tabs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合格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F729ED"/>
    <w:rsid w:val="06F7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2019-04-17T01:39:00Z</dcterms:created>
  <dc:creator>lenovo</dc:creator>
  <cp:lastModifiedBy>lenovo</cp:lastModifiedBy>
  <dcterms:modified xsi:type="dcterms:W3CDTF">2019-04-17T01:40:00Z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