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270" w:rsidRDefault="00276576">
      <w:pPr>
        <w:spacing w:line="574" w:lineRule="exact"/>
        <w:jc w:val="center"/>
        <w:rPr>
          <w:rFonts w:ascii="创艺简标宋" w:eastAsia="创艺简标宋" w:hAnsi="宋体" w:cs="宋体"/>
          <w:bCs/>
          <w:spacing w:val="-6"/>
          <w:sz w:val="44"/>
          <w:szCs w:val="44"/>
        </w:rPr>
      </w:pPr>
      <w:r>
        <w:rPr>
          <w:rFonts w:ascii="创艺简标宋" w:eastAsia="创艺简标宋" w:hAnsi="宋体" w:cs="宋体" w:hint="eastAsia"/>
          <w:bCs/>
          <w:spacing w:val="-6"/>
          <w:sz w:val="44"/>
          <w:szCs w:val="44"/>
        </w:rPr>
        <w:t>板芙镇促进经济高质量发展专项资金</w:t>
      </w:r>
    </w:p>
    <w:p w:rsidR="007D4270" w:rsidRDefault="00276576">
      <w:pPr>
        <w:spacing w:line="574" w:lineRule="exact"/>
        <w:jc w:val="center"/>
        <w:rPr>
          <w:rFonts w:ascii="创艺简标宋" w:eastAsia="创艺简标宋" w:hAnsi="宋体" w:cs="宋体"/>
          <w:bCs/>
          <w:spacing w:val="-6"/>
          <w:sz w:val="44"/>
          <w:szCs w:val="44"/>
        </w:rPr>
      </w:pPr>
      <w:r>
        <w:rPr>
          <w:rFonts w:ascii="创艺简标宋" w:eastAsia="创艺简标宋" w:hAnsi="宋体" w:cs="宋体" w:hint="eastAsia"/>
          <w:bCs/>
          <w:spacing w:val="-6"/>
          <w:sz w:val="44"/>
          <w:szCs w:val="44"/>
        </w:rPr>
        <w:t>管理暂行办法</w:t>
      </w:r>
    </w:p>
    <w:p w:rsidR="007D4270" w:rsidRDefault="00434C9E" w:rsidP="00434C9E">
      <w:pPr>
        <w:tabs>
          <w:tab w:val="left" w:pos="3606"/>
        </w:tabs>
        <w:spacing w:beforeLines="50" w:afterLines="50" w:line="574" w:lineRule="exact"/>
        <w:jc w:val="center"/>
        <w:rPr>
          <w:rFonts w:ascii="黑体" w:eastAsia="黑体" w:hAnsi="黑体"/>
          <w:spacing w:val="-6"/>
          <w:sz w:val="32"/>
          <w:szCs w:val="32"/>
        </w:rPr>
      </w:pPr>
      <w:r>
        <w:rPr>
          <w:rFonts w:ascii="黑体" w:eastAsia="黑体" w:hAnsi="黑体" w:hint="eastAsia"/>
          <w:spacing w:val="-6"/>
          <w:sz w:val="32"/>
          <w:szCs w:val="32"/>
        </w:rPr>
        <w:t>（征求意见稿）</w:t>
      </w:r>
    </w:p>
    <w:p w:rsidR="007D4270" w:rsidRDefault="00276576" w:rsidP="00434C9E">
      <w:pPr>
        <w:tabs>
          <w:tab w:val="left" w:pos="3606"/>
        </w:tabs>
        <w:spacing w:beforeLines="50" w:afterLines="50" w:line="574" w:lineRule="exact"/>
        <w:jc w:val="center"/>
        <w:rPr>
          <w:rFonts w:ascii="黑体" w:eastAsia="黑体" w:hAnsi="黑体"/>
          <w:spacing w:val="-6"/>
          <w:sz w:val="32"/>
          <w:szCs w:val="32"/>
        </w:rPr>
      </w:pPr>
      <w:r>
        <w:rPr>
          <w:rFonts w:ascii="黑体" w:eastAsia="黑体" w:hAnsi="黑体" w:hint="eastAsia"/>
          <w:spacing w:val="-6"/>
          <w:sz w:val="32"/>
          <w:szCs w:val="32"/>
        </w:rPr>
        <w:t>第一章</w:t>
      </w:r>
      <w:r>
        <w:rPr>
          <w:rFonts w:ascii="黑体" w:eastAsia="黑体" w:hAnsi="黑体" w:hint="eastAsia"/>
          <w:spacing w:val="-6"/>
          <w:sz w:val="32"/>
          <w:szCs w:val="32"/>
        </w:rPr>
        <w:t xml:space="preserve">  </w:t>
      </w:r>
      <w:r>
        <w:rPr>
          <w:rFonts w:ascii="黑体" w:eastAsia="黑体" w:hAnsi="黑体" w:hint="eastAsia"/>
          <w:spacing w:val="-6"/>
          <w:sz w:val="32"/>
          <w:szCs w:val="32"/>
        </w:rPr>
        <w:t>总</w:t>
      </w:r>
      <w:r>
        <w:rPr>
          <w:rFonts w:ascii="黑体" w:eastAsia="黑体" w:hAnsi="黑体" w:hint="eastAsia"/>
          <w:spacing w:val="-6"/>
          <w:sz w:val="32"/>
          <w:szCs w:val="32"/>
        </w:rPr>
        <w:t xml:space="preserve"> </w:t>
      </w:r>
      <w:r>
        <w:rPr>
          <w:rFonts w:ascii="黑体" w:eastAsia="黑体" w:hAnsi="黑体" w:hint="eastAsia"/>
          <w:spacing w:val="-6"/>
          <w:sz w:val="32"/>
          <w:szCs w:val="32"/>
        </w:rPr>
        <w:t>则</w:t>
      </w:r>
    </w:p>
    <w:p w:rsidR="007D4270" w:rsidRDefault="00276576">
      <w:pPr>
        <w:ind w:firstLineChars="200" w:firstLine="616"/>
        <w:jc w:val="left"/>
        <w:rPr>
          <w:rFonts w:ascii="仿宋_GB2312" w:eastAsia="仿宋_GB2312" w:hAnsi="仿宋" w:cs="仿宋"/>
          <w:spacing w:val="-6"/>
          <w:sz w:val="32"/>
          <w:szCs w:val="32"/>
        </w:rPr>
      </w:pPr>
      <w:r>
        <w:rPr>
          <w:rFonts w:ascii="黑体" w:eastAsia="黑体" w:hAnsi="黑体" w:hint="eastAsia"/>
          <w:spacing w:val="-6"/>
          <w:sz w:val="32"/>
          <w:szCs w:val="32"/>
        </w:rPr>
        <w:t>第一条</w:t>
      </w:r>
      <w:r>
        <w:rPr>
          <w:rFonts w:ascii="仿宋_GB2312" w:eastAsia="仿宋_GB2312" w:hAnsi="仿宋" w:hint="eastAsia"/>
          <w:spacing w:val="-6"/>
          <w:sz w:val="32"/>
          <w:szCs w:val="32"/>
        </w:rPr>
        <w:t xml:space="preserve"> </w:t>
      </w:r>
      <w:r>
        <w:rPr>
          <w:rFonts w:ascii="仿宋_GB2312" w:eastAsia="仿宋_GB2312" w:hAnsi="仿宋" w:hint="eastAsia"/>
          <w:spacing w:val="-6"/>
          <w:sz w:val="32"/>
          <w:szCs w:val="32"/>
        </w:rPr>
        <w:t>为</w:t>
      </w:r>
      <w:r>
        <w:rPr>
          <w:rFonts w:ascii="仿宋_GB2312" w:eastAsia="仿宋_GB2312" w:hAnsi="仿宋" w:hint="eastAsia"/>
          <w:spacing w:val="-6"/>
          <w:sz w:val="32"/>
          <w:szCs w:val="32"/>
        </w:rPr>
        <w:t>全面</w:t>
      </w:r>
      <w:r>
        <w:rPr>
          <w:rFonts w:ascii="仿宋_GB2312" w:eastAsia="仿宋_GB2312" w:hAnsi="仿宋" w:hint="eastAsia"/>
          <w:spacing w:val="-6"/>
          <w:sz w:val="32"/>
          <w:szCs w:val="32"/>
        </w:rPr>
        <w:t>贯彻落实</w:t>
      </w:r>
      <w:r>
        <w:rPr>
          <w:rFonts w:ascii="仿宋_GB2312" w:eastAsia="仿宋_GB2312" w:hAnsi="仿宋" w:hint="eastAsia"/>
          <w:spacing w:val="-6"/>
          <w:sz w:val="32"/>
          <w:szCs w:val="32"/>
        </w:rPr>
        <w:t>《关于扩大对外开放积极利用外资若干措施的通知》（国发〔</w:t>
      </w:r>
      <w:r>
        <w:rPr>
          <w:rFonts w:ascii="仿宋_GB2312" w:eastAsia="仿宋_GB2312" w:hAnsi="仿宋" w:hint="eastAsia"/>
          <w:spacing w:val="-6"/>
          <w:sz w:val="32"/>
          <w:szCs w:val="32"/>
        </w:rPr>
        <w:t>2017</w:t>
      </w:r>
      <w:r>
        <w:rPr>
          <w:rFonts w:ascii="仿宋_GB2312" w:eastAsia="仿宋_GB2312" w:hAnsi="仿宋" w:hint="eastAsia"/>
          <w:spacing w:val="-6"/>
          <w:sz w:val="32"/>
          <w:szCs w:val="32"/>
        </w:rPr>
        <w:t>〕</w:t>
      </w:r>
      <w:r>
        <w:rPr>
          <w:rFonts w:ascii="仿宋_GB2312" w:eastAsia="仿宋_GB2312" w:hAnsi="仿宋" w:hint="eastAsia"/>
          <w:spacing w:val="-6"/>
          <w:sz w:val="32"/>
          <w:szCs w:val="32"/>
        </w:rPr>
        <w:t>5</w:t>
      </w:r>
      <w:r>
        <w:rPr>
          <w:rFonts w:ascii="仿宋_GB2312" w:eastAsia="仿宋_GB2312" w:hAnsi="仿宋" w:hint="eastAsia"/>
          <w:spacing w:val="-6"/>
          <w:sz w:val="32"/>
          <w:szCs w:val="32"/>
        </w:rPr>
        <w:t>号）</w:t>
      </w:r>
      <w:r>
        <w:rPr>
          <w:rFonts w:ascii="仿宋_GB2312" w:eastAsia="仿宋_GB2312" w:hAnsi="仿宋" w:hint="eastAsia"/>
          <w:spacing w:val="-6"/>
          <w:sz w:val="32"/>
          <w:szCs w:val="32"/>
        </w:rPr>
        <w:t xml:space="preserve"> </w:t>
      </w:r>
      <w:r>
        <w:rPr>
          <w:rFonts w:ascii="仿宋_GB2312" w:eastAsia="仿宋_GB2312" w:hAnsi="仿宋" w:hint="eastAsia"/>
          <w:spacing w:val="-6"/>
          <w:sz w:val="32"/>
          <w:szCs w:val="32"/>
        </w:rPr>
        <w:t>、《广东省降低制造业企业成本支持实体经济发展的若干政策措施（修订版）》（粤府</w:t>
      </w:r>
      <w:r>
        <w:rPr>
          <w:rFonts w:ascii="仿宋_GB2312" w:eastAsia="仿宋_GB2312" w:hAnsi="仿宋" w:cs="仿宋" w:hint="eastAsia"/>
          <w:spacing w:val="-6"/>
          <w:sz w:val="32"/>
          <w:szCs w:val="32"/>
        </w:rPr>
        <w:t>〔</w:t>
      </w:r>
      <w:r>
        <w:rPr>
          <w:rFonts w:ascii="仿宋_GB2312" w:eastAsia="仿宋_GB2312" w:hAnsi="仿宋" w:cs="仿宋" w:hint="eastAsia"/>
          <w:spacing w:val="-6"/>
          <w:sz w:val="32"/>
          <w:szCs w:val="32"/>
        </w:rPr>
        <w:t>2018</w:t>
      </w:r>
      <w:r>
        <w:rPr>
          <w:rFonts w:ascii="仿宋_GB2312" w:eastAsia="仿宋_GB2312" w:hAnsi="仿宋" w:cs="仿宋" w:hint="eastAsia"/>
          <w:spacing w:val="-6"/>
          <w:sz w:val="32"/>
          <w:szCs w:val="32"/>
        </w:rPr>
        <w:t>〕</w:t>
      </w:r>
      <w:r>
        <w:rPr>
          <w:rFonts w:ascii="仿宋_GB2312" w:eastAsia="仿宋_GB2312" w:hAnsi="仿宋" w:cs="仿宋" w:hint="eastAsia"/>
          <w:spacing w:val="-6"/>
          <w:sz w:val="32"/>
          <w:szCs w:val="32"/>
        </w:rPr>
        <w:t>79</w:t>
      </w:r>
      <w:r>
        <w:rPr>
          <w:rFonts w:ascii="仿宋_GB2312" w:eastAsia="仿宋_GB2312" w:hAnsi="仿宋" w:cs="仿宋" w:hint="eastAsia"/>
          <w:spacing w:val="-6"/>
          <w:sz w:val="32"/>
          <w:szCs w:val="32"/>
        </w:rPr>
        <w:t>号）、《</w:t>
      </w:r>
      <w:r>
        <w:rPr>
          <w:rFonts w:ascii="仿宋_GB2312" w:eastAsia="仿宋_GB2312" w:hAnsi="仿宋" w:cs="仿宋" w:hint="eastAsia"/>
          <w:spacing w:val="-6"/>
          <w:sz w:val="32"/>
          <w:szCs w:val="32"/>
        </w:rPr>
        <w:t>关于进一步促进科技创新的若干政策措施》（粤府</w:t>
      </w:r>
      <w:r>
        <w:rPr>
          <w:rFonts w:ascii="仿宋_GB2312" w:eastAsia="仿宋_GB2312" w:hAnsi="仿宋" w:cs="仿宋" w:hint="eastAsia"/>
          <w:spacing w:val="-6"/>
          <w:sz w:val="32"/>
          <w:szCs w:val="32"/>
        </w:rPr>
        <w:t>〔</w:t>
      </w:r>
      <w:r>
        <w:rPr>
          <w:rFonts w:ascii="仿宋_GB2312" w:eastAsia="仿宋_GB2312" w:hAnsi="仿宋" w:cs="仿宋" w:hint="eastAsia"/>
          <w:spacing w:val="-6"/>
          <w:sz w:val="32"/>
          <w:szCs w:val="32"/>
        </w:rPr>
        <w:t>201</w:t>
      </w:r>
      <w:r>
        <w:rPr>
          <w:rFonts w:ascii="仿宋_GB2312" w:eastAsia="仿宋_GB2312" w:hAnsi="仿宋" w:cs="仿宋" w:hint="eastAsia"/>
          <w:spacing w:val="-6"/>
          <w:sz w:val="32"/>
          <w:szCs w:val="32"/>
        </w:rPr>
        <w:t>9</w:t>
      </w:r>
      <w:r>
        <w:rPr>
          <w:rFonts w:ascii="仿宋_GB2312" w:eastAsia="仿宋_GB2312" w:hAnsi="仿宋" w:cs="仿宋" w:hint="eastAsia"/>
          <w:spacing w:val="-6"/>
          <w:sz w:val="32"/>
          <w:szCs w:val="32"/>
        </w:rPr>
        <w:t>〕</w:t>
      </w:r>
      <w:r>
        <w:rPr>
          <w:rFonts w:ascii="仿宋_GB2312" w:eastAsia="仿宋_GB2312" w:hAnsi="仿宋" w:cs="仿宋" w:hint="eastAsia"/>
          <w:spacing w:val="-6"/>
          <w:sz w:val="32"/>
          <w:szCs w:val="32"/>
        </w:rPr>
        <w:t>1</w:t>
      </w:r>
      <w:r>
        <w:rPr>
          <w:rFonts w:ascii="仿宋_GB2312" w:eastAsia="仿宋_GB2312" w:hAnsi="仿宋" w:cs="仿宋" w:hint="eastAsia"/>
          <w:spacing w:val="-6"/>
          <w:sz w:val="32"/>
          <w:szCs w:val="32"/>
        </w:rPr>
        <w:t>号）、《中山市降低制造业企业成本支持实体经济发展若干政策措施（修订版）》（中府办〔</w:t>
      </w:r>
      <w:r>
        <w:rPr>
          <w:rFonts w:ascii="仿宋_GB2312" w:eastAsia="仿宋_GB2312" w:hAnsi="仿宋" w:cs="仿宋" w:hint="eastAsia"/>
          <w:spacing w:val="-6"/>
          <w:sz w:val="32"/>
          <w:szCs w:val="32"/>
        </w:rPr>
        <w:t>2018</w:t>
      </w:r>
      <w:r>
        <w:rPr>
          <w:rFonts w:ascii="仿宋_GB2312" w:eastAsia="仿宋_GB2312" w:hAnsi="仿宋" w:cs="仿宋" w:hint="eastAsia"/>
          <w:spacing w:val="-6"/>
          <w:sz w:val="32"/>
          <w:szCs w:val="32"/>
        </w:rPr>
        <w:t>〕</w:t>
      </w:r>
      <w:r>
        <w:rPr>
          <w:rFonts w:ascii="仿宋_GB2312" w:eastAsia="仿宋_GB2312" w:hAnsi="仿宋" w:cs="仿宋" w:hint="eastAsia"/>
          <w:spacing w:val="-6"/>
          <w:sz w:val="32"/>
          <w:szCs w:val="32"/>
        </w:rPr>
        <w:t>53</w:t>
      </w:r>
      <w:r>
        <w:rPr>
          <w:rFonts w:ascii="仿宋_GB2312" w:eastAsia="仿宋_GB2312" w:hAnsi="仿宋" w:cs="仿宋" w:hint="eastAsia"/>
          <w:spacing w:val="-6"/>
          <w:sz w:val="32"/>
          <w:szCs w:val="32"/>
        </w:rPr>
        <w:t>号）、《</w:t>
      </w:r>
      <w:r>
        <w:rPr>
          <w:rFonts w:ascii="仿宋_GB2312" w:eastAsia="仿宋_GB2312" w:hAnsi="仿宋" w:cs="仿宋" w:hint="eastAsia"/>
          <w:spacing w:val="-6"/>
          <w:sz w:val="32"/>
          <w:szCs w:val="32"/>
        </w:rPr>
        <w:t>中山市高端装备制造产业发展行动计划（</w:t>
      </w:r>
      <w:r>
        <w:rPr>
          <w:rFonts w:ascii="仿宋_GB2312" w:eastAsia="仿宋_GB2312" w:hAnsi="仿宋" w:cs="仿宋" w:hint="eastAsia"/>
          <w:spacing w:val="-6"/>
          <w:sz w:val="32"/>
          <w:szCs w:val="32"/>
        </w:rPr>
        <w:t>2018-2022</w:t>
      </w:r>
      <w:r>
        <w:rPr>
          <w:rFonts w:ascii="仿宋_GB2312" w:eastAsia="仿宋_GB2312" w:hAnsi="仿宋" w:cs="仿宋" w:hint="eastAsia"/>
          <w:spacing w:val="-6"/>
          <w:sz w:val="32"/>
          <w:szCs w:val="32"/>
        </w:rPr>
        <w:t>年）</w:t>
      </w:r>
      <w:r>
        <w:rPr>
          <w:rFonts w:ascii="仿宋_GB2312" w:eastAsia="仿宋_GB2312" w:hAnsi="仿宋" w:cs="仿宋" w:hint="eastAsia"/>
          <w:spacing w:val="-6"/>
          <w:sz w:val="32"/>
          <w:szCs w:val="32"/>
        </w:rPr>
        <w:t>》（中府办〔</w:t>
      </w:r>
      <w:r>
        <w:rPr>
          <w:rFonts w:ascii="仿宋_GB2312" w:eastAsia="仿宋_GB2312" w:hAnsi="仿宋" w:cs="仿宋" w:hint="eastAsia"/>
          <w:spacing w:val="-6"/>
          <w:sz w:val="32"/>
          <w:szCs w:val="32"/>
        </w:rPr>
        <w:t>2018</w:t>
      </w:r>
      <w:r>
        <w:rPr>
          <w:rFonts w:ascii="仿宋_GB2312" w:eastAsia="仿宋_GB2312" w:hAnsi="仿宋" w:cs="仿宋" w:hint="eastAsia"/>
          <w:spacing w:val="-6"/>
          <w:sz w:val="32"/>
          <w:szCs w:val="32"/>
        </w:rPr>
        <w:t>〕</w:t>
      </w:r>
      <w:r>
        <w:rPr>
          <w:rFonts w:ascii="仿宋_GB2312" w:eastAsia="仿宋_GB2312" w:hAnsi="仿宋" w:cs="仿宋" w:hint="eastAsia"/>
          <w:spacing w:val="-6"/>
          <w:sz w:val="32"/>
          <w:szCs w:val="32"/>
        </w:rPr>
        <w:t>26</w:t>
      </w:r>
      <w:r>
        <w:rPr>
          <w:rFonts w:ascii="仿宋_GB2312" w:eastAsia="仿宋_GB2312" w:hAnsi="仿宋" w:cs="仿宋" w:hint="eastAsia"/>
          <w:spacing w:val="-6"/>
          <w:sz w:val="32"/>
          <w:szCs w:val="32"/>
        </w:rPr>
        <w:t>号）、《中山市新一代信息技术产业发展行动计划（</w:t>
      </w:r>
      <w:r>
        <w:rPr>
          <w:rFonts w:ascii="仿宋_GB2312" w:eastAsia="仿宋_GB2312" w:hAnsi="仿宋" w:cs="仿宋" w:hint="eastAsia"/>
          <w:spacing w:val="-6"/>
          <w:sz w:val="32"/>
          <w:szCs w:val="32"/>
        </w:rPr>
        <w:t>2018-2022</w:t>
      </w:r>
      <w:r>
        <w:rPr>
          <w:rFonts w:ascii="仿宋_GB2312" w:eastAsia="仿宋_GB2312" w:hAnsi="仿宋" w:cs="仿宋" w:hint="eastAsia"/>
          <w:spacing w:val="-6"/>
          <w:sz w:val="32"/>
          <w:szCs w:val="32"/>
        </w:rPr>
        <w:t>年）》（中府办〔</w:t>
      </w:r>
      <w:r>
        <w:rPr>
          <w:rFonts w:ascii="仿宋_GB2312" w:eastAsia="仿宋_GB2312" w:hAnsi="仿宋" w:cs="仿宋" w:hint="eastAsia"/>
          <w:spacing w:val="-6"/>
          <w:sz w:val="32"/>
          <w:szCs w:val="32"/>
        </w:rPr>
        <w:t>2018</w:t>
      </w:r>
      <w:r>
        <w:rPr>
          <w:rFonts w:ascii="仿宋_GB2312" w:eastAsia="仿宋_GB2312" w:hAnsi="仿宋" w:cs="仿宋" w:hint="eastAsia"/>
          <w:spacing w:val="-6"/>
          <w:sz w:val="32"/>
          <w:szCs w:val="32"/>
        </w:rPr>
        <w:t>〕</w:t>
      </w:r>
      <w:r>
        <w:rPr>
          <w:rFonts w:ascii="仿宋_GB2312" w:eastAsia="仿宋_GB2312" w:hAnsi="仿宋" w:cs="仿宋" w:hint="eastAsia"/>
          <w:spacing w:val="-6"/>
          <w:sz w:val="32"/>
          <w:szCs w:val="32"/>
        </w:rPr>
        <w:t>2</w:t>
      </w:r>
      <w:r>
        <w:rPr>
          <w:rFonts w:ascii="仿宋_GB2312" w:eastAsia="仿宋_GB2312" w:hAnsi="仿宋" w:cs="仿宋" w:hint="eastAsia"/>
          <w:spacing w:val="-6"/>
          <w:sz w:val="32"/>
          <w:szCs w:val="32"/>
        </w:rPr>
        <w:t>8</w:t>
      </w:r>
      <w:r>
        <w:rPr>
          <w:rFonts w:ascii="仿宋_GB2312" w:eastAsia="仿宋_GB2312" w:hAnsi="仿宋" w:cs="仿宋" w:hint="eastAsia"/>
          <w:spacing w:val="-6"/>
          <w:sz w:val="32"/>
          <w:szCs w:val="32"/>
        </w:rPr>
        <w:t>号）、《中山市传</w:t>
      </w:r>
      <w:bookmarkStart w:id="0" w:name="_GoBack"/>
      <w:bookmarkEnd w:id="0"/>
      <w:r>
        <w:rPr>
          <w:rFonts w:ascii="仿宋_GB2312" w:eastAsia="仿宋_GB2312" w:hAnsi="仿宋" w:cs="仿宋" w:hint="eastAsia"/>
          <w:spacing w:val="-6"/>
          <w:sz w:val="32"/>
          <w:szCs w:val="32"/>
        </w:rPr>
        <w:t>统优势产业转型升级行动计划（</w:t>
      </w:r>
      <w:r>
        <w:rPr>
          <w:rFonts w:ascii="仿宋_GB2312" w:eastAsia="仿宋_GB2312" w:hAnsi="仿宋" w:cs="仿宋" w:hint="eastAsia"/>
          <w:spacing w:val="-6"/>
          <w:sz w:val="32"/>
          <w:szCs w:val="32"/>
        </w:rPr>
        <w:t>2018-2022</w:t>
      </w:r>
      <w:r>
        <w:rPr>
          <w:rFonts w:ascii="仿宋_GB2312" w:eastAsia="仿宋_GB2312" w:hAnsi="仿宋" w:cs="仿宋" w:hint="eastAsia"/>
          <w:spacing w:val="-6"/>
          <w:sz w:val="32"/>
          <w:szCs w:val="32"/>
        </w:rPr>
        <w:t>年）》（中府办〔</w:t>
      </w:r>
      <w:r>
        <w:rPr>
          <w:rFonts w:ascii="仿宋_GB2312" w:eastAsia="仿宋_GB2312" w:hAnsi="仿宋" w:cs="仿宋" w:hint="eastAsia"/>
          <w:spacing w:val="-6"/>
          <w:sz w:val="32"/>
          <w:szCs w:val="32"/>
        </w:rPr>
        <w:t>2018</w:t>
      </w:r>
      <w:r>
        <w:rPr>
          <w:rFonts w:ascii="仿宋_GB2312" w:eastAsia="仿宋_GB2312" w:hAnsi="仿宋" w:cs="仿宋" w:hint="eastAsia"/>
          <w:spacing w:val="-6"/>
          <w:sz w:val="32"/>
          <w:szCs w:val="32"/>
        </w:rPr>
        <w:t>〕</w:t>
      </w:r>
      <w:r>
        <w:rPr>
          <w:rFonts w:ascii="仿宋_GB2312" w:eastAsia="仿宋_GB2312" w:hAnsi="仿宋" w:cs="仿宋" w:hint="eastAsia"/>
          <w:spacing w:val="-6"/>
          <w:sz w:val="32"/>
          <w:szCs w:val="32"/>
        </w:rPr>
        <w:t>2</w:t>
      </w:r>
      <w:r>
        <w:rPr>
          <w:rFonts w:ascii="仿宋_GB2312" w:eastAsia="仿宋_GB2312" w:hAnsi="仿宋" w:cs="仿宋" w:hint="eastAsia"/>
          <w:spacing w:val="-6"/>
          <w:sz w:val="32"/>
          <w:szCs w:val="32"/>
        </w:rPr>
        <w:t>9</w:t>
      </w:r>
      <w:r>
        <w:rPr>
          <w:rFonts w:ascii="仿宋_GB2312" w:eastAsia="仿宋_GB2312" w:hAnsi="仿宋" w:cs="仿宋" w:hint="eastAsia"/>
          <w:spacing w:val="-6"/>
          <w:sz w:val="32"/>
          <w:szCs w:val="32"/>
        </w:rPr>
        <w:t>号）、</w:t>
      </w:r>
      <w:r>
        <w:rPr>
          <w:rFonts w:ascii="仿宋_GB2312" w:eastAsia="仿宋_GB2312" w:hAnsi="仿宋" w:cs="仿宋" w:hint="eastAsia"/>
          <w:spacing w:val="-6"/>
          <w:sz w:val="32"/>
          <w:szCs w:val="32"/>
        </w:rPr>
        <w:t>《中山市发展和改革局产业扶持专项资金管理暂行办法》（中发改〔</w:t>
      </w:r>
      <w:r>
        <w:rPr>
          <w:rFonts w:ascii="仿宋_GB2312" w:eastAsia="仿宋_GB2312" w:hAnsi="仿宋" w:cs="仿宋" w:hint="eastAsia"/>
          <w:spacing w:val="-6"/>
          <w:sz w:val="32"/>
          <w:szCs w:val="32"/>
        </w:rPr>
        <w:t>2018</w:t>
      </w:r>
      <w:r>
        <w:rPr>
          <w:rFonts w:ascii="仿宋_GB2312" w:eastAsia="仿宋_GB2312" w:hAnsi="仿宋" w:cs="仿宋" w:hint="eastAsia"/>
          <w:spacing w:val="-6"/>
          <w:sz w:val="32"/>
          <w:szCs w:val="32"/>
        </w:rPr>
        <w:t>〕</w:t>
      </w:r>
      <w:r>
        <w:rPr>
          <w:rFonts w:ascii="仿宋_GB2312" w:eastAsia="仿宋_GB2312" w:hAnsi="仿宋" w:cs="仿宋" w:hint="eastAsia"/>
          <w:spacing w:val="-6"/>
          <w:sz w:val="32"/>
          <w:szCs w:val="32"/>
        </w:rPr>
        <w:t>393</w:t>
      </w:r>
      <w:r>
        <w:rPr>
          <w:rFonts w:ascii="仿宋_GB2312" w:eastAsia="仿宋_GB2312" w:hAnsi="仿宋" w:cs="仿宋" w:hint="eastAsia"/>
          <w:spacing w:val="-6"/>
          <w:sz w:val="32"/>
          <w:szCs w:val="32"/>
        </w:rPr>
        <w:t>号）等文件精神，</w:t>
      </w:r>
      <w:r>
        <w:rPr>
          <w:rFonts w:ascii="FangSong_GB2312" w:eastAsia="FangSong_GB2312" w:hAnsi="FangSong_GB2312" w:hint="eastAsia"/>
          <w:sz w:val="32"/>
          <w:szCs w:val="22"/>
        </w:rPr>
        <w:t>提升招商引资的质量和效益</w:t>
      </w:r>
      <w:r>
        <w:rPr>
          <w:rFonts w:ascii="FangSong_GB2312" w:eastAsia="FangSong_GB2312" w:hAnsi="FangSong_GB2312" w:hint="eastAsia"/>
          <w:sz w:val="32"/>
          <w:szCs w:val="22"/>
        </w:rPr>
        <w:t>，</w:t>
      </w:r>
      <w:r>
        <w:rPr>
          <w:rFonts w:ascii="FangSong_GB2312" w:eastAsia="FangSong_GB2312" w:hAnsi="FangSong_GB2312" w:hint="eastAsia"/>
          <w:sz w:val="32"/>
        </w:rPr>
        <w:t>优化企业发展环境，深入实施创新驱动发展战略，促进我</w:t>
      </w:r>
      <w:r>
        <w:rPr>
          <w:rFonts w:ascii="FangSong_GB2312" w:eastAsia="FangSong_GB2312" w:hAnsi="FangSong_GB2312" w:hint="eastAsia"/>
          <w:sz w:val="32"/>
        </w:rPr>
        <w:t>镇</w:t>
      </w:r>
      <w:r>
        <w:rPr>
          <w:rFonts w:ascii="FangSong_GB2312" w:eastAsia="FangSong_GB2312" w:hAnsi="FangSong_GB2312" w:hint="eastAsia"/>
          <w:sz w:val="32"/>
        </w:rPr>
        <w:t>高端装备制造产业</w:t>
      </w:r>
      <w:r>
        <w:rPr>
          <w:rFonts w:ascii="FangSong_GB2312" w:eastAsia="FangSong_GB2312" w:hAnsi="FangSong_GB2312" w:hint="eastAsia"/>
          <w:color w:val="FF0000"/>
          <w:sz w:val="32"/>
        </w:rPr>
        <w:t>和</w:t>
      </w:r>
      <w:r>
        <w:rPr>
          <w:rFonts w:ascii="FangSong_GB2312" w:eastAsia="FangSong_GB2312" w:hAnsi="FangSong_GB2312" w:hint="eastAsia"/>
          <w:color w:val="FF0000"/>
          <w:sz w:val="32"/>
        </w:rPr>
        <w:t>新一代信息技术产业</w:t>
      </w:r>
      <w:r>
        <w:rPr>
          <w:rFonts w:ascii="FangSong_GB2312" w:eastAsia="FangSong_GB2312" w:hAnsi="FangSong_GB2312" w:hint="eastAsia"/>
          <w:sz w:val="32"/>
        </w:rPr>
        <w:t>智能化、规模化、集约化发展，</w:t>
      </w:r>
      <w:r>
        <w:rPr>
          <w:rFonts w:ascii="FangSong_GB2312" w:eastAsia="FangSong_GB2312" w:hAnsi="FangSong_GB2312" w:hint="eastAsia"/>
          <w:sz w:val="32"/>
        </w:rPr>
        <w:t>助推</w:t>
      </w:r>
      <w:r>
        <w:rPr>
          <w:rFonts w:ascii="FangSong_GB2312" w:eastAsia="FangSong_GB2312" w:hAnsi="FangSong_GB2312" w:hint="eastAsia"/>
          <w:sz w:val="32"/>
        </w:rPr>
        <w:t>优势传统产业优化升级，</w:t>
      </w:r>
      <w:r>
        <w:rPr>
          <w:rFonts w:ascii="FangSong_GB2312" w:eastAsia="FangSong_GB2312" w:hAnsi="FangSong_GB2312" w:hint="eastAsia"/>
          <w:sz w:val="32"/>
        </w:rPr>
        <w:t>带动产业融合发展，</w:t>
      </w:r>
      <w:r>
        <w:rPr>
          <w:rFonts w:ascii="FangSong_GB2312" w:eastAsia="FangSong_GB2312" w:hAnsi="FangSong_GB2312" w:hint="eastAsia"/>
          <w:sz w:val="32"/>
        </w:rPr>
        <w:t>培育</w:t>
      </w:r>
      <w:r>
        <w:rPr>
          <w:rFonts w:ascii="FangSong_GB2312" w:eastAsia="FangSong_GB2312" w:hAnsi="FangSong_GB2312" w:hint="eastAsia"/>
          <w:sz w:val="32"/>
        </w:rPr>
        <w:lastRenderedPageBreak/>
        <w:t>新的发展动能</w:t>
      </w:r>
      <w:r>
        <w:rPr>
          <w:rFonts w:ascii="FangSong_GB2312" w:eastAsia="FangSong_GB2312" w:hAnsi="FangSong_GB2312" w:hint="eastAsia"/>
          <w:sz w:val="32"/>
        </w:rPr>
        <w:t>，</w:t>
      </w:r>
      <w:r>
        <w:rPr>
          <w:rFonts w:ascii="仿宋_GB2312" w:eastAsia="仿宋_GB2312" w:hAnsi="仿宋" w:cs="仿宋" w:hint="eastAsia"/>
          <w:spacing w:val="-6"/>
          <w:sz w:val="32"/>
          <w:szCs w:val="32"/>
        </w:rPr>
        <w:t>推动我镇经济高质量发展，</w:t>
      </w:r>
      <w:r>
        <w:rPr>
          <w:rFonts w:ascii="仿宋_GB2312" w:eastAsia="仿宋_GB2312" w:cs="仿宋_GB2312" w:hint="eastAsia"/>
          <w:color w:val="000000"/>
          <w:spacing w:val="-6"/>
          <w:kern w:val="0"/>
          <w:sz w:val="32"/>
          <w:szCs w:val="32"/>
        </w:rPr>
        <w:t>增强我镇经济发展综合竞争力</w:t>
      </w:r>
      <w:r>
        <w:rPr>
          <w:rFonts w:ascii="仿宋_GB2312" w:eastAsia="仿宋_GB2312" w:cs="仿宋_GB2312" w:hint="eastAsia"/>
          <w:color w:val="000000"/>
          <w:spacing w:val="-6"/>
          <w:kern w:val="0"/>
          <w:sz w:val="32"/>
          <w:szCs w:val="32"/>
        </w:rPr>
        <w:t>，</w:t>
      </w:r>
      <w:r>
        <w:rPr>
          <w:rFonts w:ascii="仿宋_GB2312" w:eastAsia="仿宋_GB2312" w:hAnsi="仿宋" w:cs="仿宋" w:hint="eastAsia"/>
          <w:spacing w:val="-6"/>
          <w:sz w:val="32"/>
          <w:szCs w:val="32"/>
        </w:rPr>
        <w:t>结合我镇实际</w:t>
      </w:r>
      <w:r>
        <w:rPr>
          <w:rFonts w:ascii="仿宋_GB2312" w:eastAsia="仿宋_GB2312" w:hAnsi="仿宋" w:cs="仿宋" w:hint="eastAsia"/>
          <w:spacing w:val="-6"/>
          <w:sz w:val="32"/>
          <w:szCs w:val="32"/>
        </w:rPr>
        <w:t>，制定本办法。</w:t>
      </w:r>
    </w:p>
    <w:p w:rsidR="007D4270" w:rsidRDefault="00276576">
      <w:pPr>
        <w:spacing w:line="574" w:lineRule="exact"/>
        <w:ind w:firstLine="592"/>
        <w:jc w:val="left"/>
        <w:rPr>
          <w:rFonts w:ascii="仿宋_GB2312" w:eastAsia="仿宋_GB2312" w:cs="仿宋_GB2312"/>
          <w:color w:val="000000"/>
          <w:spacing w:val="-6"/>
          <w:kern w:val="0"/>
          <w:sz w:val="32"/>
          <w:szCs w:val="32"/>
        </w:rPr>
      </w:pPr>
      <w:r>
        <w:rPr>
          <w:rFonts w:ascii="黑体" w:eastAsia="黑体" w:hAnsi="黑体" w:cs="仿宋" w:hint="eastAsia"/>
          <w:bCs/>
          <w:spacing w:val="-6"/>
          <w:sz w:val="32"/>
          <w:szCs w:val="32"/>
        </w:rPr>
        <w:t>第二条</w:t>
      </w:r>
      <w:r>
        <w:rPr>
          <w:rFonts w:ascii="仿宋_GB2312" w:eastAsia="仿宋_GB2312" w:hAnsi="仿宋" w:cs="仿宋" w:hint="eastAsia"/>
          <w:spacing w:val="-6"/>
          <w:sz w:val="32"/>
          <w:szCs w:val="32"/>
        </w:rPr>
        <w:t xml:space="preserve"> </w:t>
      </w:r>
      <w:r>
        <w:rPr>
          <w:rFonts w:ascii="仿宋_GB2312" w:eastAsia="仿宋_GB2312" w:hAnsi="仿宋" w:cs="仿宋" w:hint="eastAsia"/>
          <w:spacing w:val="-6"/>
          <w:sz w:val="32"/>
          <w:szCs w:val="32"/>
        </w:rPr>
        <w:t>本办法所称的</w:t>
      </w:r>
      <w:r>
        <w:rPr>
          <w:rFonts w:ascii="仿宋_GB2312" w:eastAsia="仿宋_GB2312" w:hAnsi="仿宋" w:cs="仿宋" w:hint="eastAsia"/>
          <w:spacing w:val="-6"/>
          <w:sz w:val="32"/>
          <w:szCs w:val="32"/>
        </w:rPr>
        <w:t>促进经济高质量发展专</w:t>
      </w:r>
      <w:r>
        <w:rPr>
          <w:rFonts w:ascii="仿宋_GB2312" w:eastAsia="仿宋_GB2312" w:cs="仿宋_GB2312" w:hint="eastAsia"/>
          <w:color w:val="000000"/>
          <w:spacing w:val="-6"/>
          <w:kern w:val="0"/>
          <w:sz w:val="32"/>
          <w:szCs w:val="32"/>
        </w:rPr>
        <w:t>项资金</w:t>
      </w:r>
      <w:r>
        <w:rPr>
          <w:rFonts w:ascii="仿宋_GB2312" w:eastAsia="仿宋_GB2312" w:cs="仿宋_GB2312" w:hint="eastAsia"/>
          <w:color w:val="000000"/>
          <w:spacing w:val="-6"/>
          <w:kern w:val="0"/>
          <w:sz w:val="32"/>
          <w:szCs w:val="32"/>
        </w:rPr>
        <w:t>（以下简称“专项资金”）</w:t>
      </w:r>
      <w:r>
        <w:rPr>
          <w:rFonts w:ascii="仿宋_GB2312" w:eastAsia="仿宋_GB2312" w:cs="仿宋_GB2312" w:hint="eastAsia"/>
          <w:color w:val="000000"/>
          <w:spacing w:val="-6"/>
          <w:kern w:val="0"/>
          <w:sz w:val="32"/>
          <w:szCs w:val="32"/>
        </w:rPr>
        <w:t>是指经</w:t>
      </w:r>
      <w:r>
        <w:rPr>
          <w:rFonts w:ascii="仿宋_GB2312" w:eastAsia="仿宋_GB2312" w:cs="仿宋_GB2312"/>
          <w:color w:val="000000"/>
          <w:spacing w:val="-6"/>
          <w:kern w:val="0"/>
          <w:sz w:val="32"/>
          <w:szCs w:val="32"/>
        </w:rPr>
        <w:t>镇政府批准设立，由镇级</w:t>
      </w:r>
      <w:r>
        <w:rPr>
          <w:rFonts w:ascii="仿宋_GB2312" w:eastAsia="仿宋_GB2312" w:cs="仿宋_GB2312" w:hint="eastAsia"/>
          <w:color w:val="000000"/>
          <w:spacing w:val="-6"/>
          <w:kern w:val="0"/>
          <w:sz w:val="32"/>
          <w:szCs w:val="32"/>
        </w:rPr>
        <w:t>财政</w:t>
      </w:r>
      <w:r>
        <w:rPr>
          <w:rFonts w:ascii="仿宋_GB2312" w:eastAsia="仿宋_GB2312" w:cs="仿宋_GB2312"/>
          <w:color w:val="000000"/>
          <w:spacing w:val="-6"/>
          <w:kern w:val="0"/>
          <w:sz w:val="32"/>
          <w:szCs w:val="32"/>
        </w:rPr>
        <w:t>预算安排，</w:t>
      </w:r>
      <w:r>
        <w:rPr>
          <w:rFonts w:ascii="仿宋_GB2312" w:eastAsia="仿宋_GB2312" w:cs="仿宋_GB2312" w:hint="eastAsia"/>
          <w:color w:val="000000"/>
          <w:spacing w:val="-6"/>
          <w:kern w:val="0"/>
          <w:sz w:val="32"/>
          <w:szCs w:val="32"/>
        </w:rPr>
        <w:t>用于支持招商引资、</w:t>
      </w:r>
      <w:r>
        <w:rPr>
          <w:rFonts w:ascii="仿宋_GB2312" w:eastAsia="仿宋_GB2312" w:hAnsi="仿宋" w:hint="eastAsia"/>
          <w:spacing w:val="-6"/>
          <w:sz w:val="32"/>
          <w:szCs w:val="32"/>
        </w:rPr>
        <w:t>企</w:t>
      </w:r>
      <w:r>
        <w:rPr>
          <w:rFonts w:ascii="仿宋_GB2312" w:eastAsia="仿宋_GB2312" w:hAnsi="仿宋" w:hint="eastAsia"/>
          <w:spacing w:val="-6"/>
          <w:sz w:val="32"/>
          <w:szCs w:val="32"/>
        </w:rPr>
        <w:t>业</w:t>
      </w:r>
      <w:r>
        <w:rPr>
          <w:rFonts w:ascii="仿宋_GB2312" w:eastAsia="仿宋_GB2312" w:hAnsi="仿宋" w:hint="eastAsia"/>
          <w:spacing w:val="-6"/>
          <w:sz w:val="32"/>
          <w:szCs w:val="32"/>
        </w:rPr>
        <w:t>自主创新能力</w:t>
      </w:r>
      <w:r>
        <w:rPr>
          <w:rFonts w:ascii="仿宋_GB2312" w:eastAsia="仿宋_GB2312" w:hAnsi="仿宋" w:hint="eastAsia"/>
          <w:spacing w:val="-6"/>
          <w:sz w:val="32"/>
          <w:szCs w:val="32"/>
        </w:rPr>
        <w:t>建设、</w:t>
      </w:r>
      <w:r>
        <w:rPr>
          <w:rFonts w:ascii="仿宋_GB2312" w:eastAsia="仿宋_GB2312" w:hAnsi="仿宋" w:hint="eastAsia"/>
          <w:spacing w:val="-6"/>
          <w:sz w:val="32"/>
          <w:szCs w:val="32"/>
        </w:rPr>
        <w:t>智能化</w:t>
      </w:r>
      <w:r>
        <w:rPr>
          <w:rFonts w:ascii="仿宋_GB2312" w:eastAsia="仿宋_GB2312" w:cs="仿宋_GB2312" w:hint="eastAsia"/>
          <w:color w:val="000000"/>
          <w:spacing w:val="-6"/>
          <w:kern w:val="0"/>
          <w:sz w:val="32"/>
          <w:szCs w:val="32"/>
        </w:rPr>
        <w:t>改造、</w:t>
      </w:r>
      <w:r>
        <w:rPr>
          <w:rFonts w:ascii="仿宋_GB2312" w:eastAsia="仿宋_GB2312" w:hAnsi="仿宋" w:hint="eastAsia"/>
          <w:spacing w:val="-6"/>
          <w:sz w:val="32"/>
          <w:szCs w:val="32"/>
        </w:rPr>
        <w:t>素质提升</w:t>
      </w:r>
      <w:r>
        <w:rPr>
          <w:rFonts w:hint="eastAsia"/>
          <w:spacing w:val="-6"/>
          <w:szCs w:val="32"/>
        </w:rPr>
        <w:t>、</w:t>
      </w:r>
      <w:r>
        <w:rPr>
          <w:rFonts w:ascii="仿宋_GB2312" w:eastAsia="仿宋_GB2312" w:cs="仿宋_GB2312" w:hint="eastAsia"/>
          <w:color w:val="000000"/>
          <w:spacing w:val="-6"/>
          <w:kern w:val="0"/>
          <w:sz w:val="32"/>
          <w:szCs w:val="32"/>
        </w:rPr>
        <w:t>现代服务业发展等的</w:t>
      </w:r>
      <w:r>
        <w:rPr>
          <w:rFonts w:ascii="仿宋_GB2312" w:eastAsia="仿宋_GB2312" w:cs="仿宋_GB2312"/>
          <w:color w:val="000000"/>
          <w:spacing w:val="-6"/>
          <w:kern w:val="0"/>
          <w:sz w:val="32"/>
          <w:szCs w:val="32"/>
        </w:rPr>
        <w:t>专项扶持资金</w:t>
      </w:r>
      <w:r>
        <w:rPr>
          <w:rFonts w:ascii="仿宋_GB2312" w:eastAsia="仿宋_GB2312" w:cs="仿宋_GB2312" w:hint="eastAsia"/>
          <w:color w:val="000000"/>
          <w:spacing w:val="-6"/>
          <w:kern w:val="0"/>
          <w:sz w:val="32"/>
          <w:szCs w:val="32"/>
        </w:rPr>
        <w:t>。</w:t>
      </w:r>
    </w:p>
    <w:p w:rsidR="007D4270" w:rsidRDefault="00276576">
      <w:pPr>
        <w:spacing w:line="574" w:lineRule="exact"/>
        <w:ind w:firstLineChars="200" w:firstLine="616"/>
        <w:rPr>
          <w:rFonts w:ascii="仿宋_GB2312" w:eastAsia="仿宋_GB2312" w:hAnsi="仿宋"/>
          <w:spacing w:val="-6"/>
          <w:sz w:val="32"/>
          <w:szCs w:val="32"/>
        </w:rPr>
      </w:pPr>
      <w:r>
        <w:rPr>
          <w:rFonts w:ascii="黑体" w:eastAsia="黑体" w:hAnsi="黑体" w:hint="eastAsia"/>
          <w:spacing w:val="-6"/>
          <w:sz w:val="32"/>
          <w:szCs w:val="32"/>
        </w:rPr>
        <w:t>第</w:t>
      </w:r>
      <w:r>
        <w:rPr>
          <w:rFonts w:ascii="黑体" w:eastAsia="黑体" w:hAnsi="黑体" w:hint="eastAsia"/>
          <w:spacing w:val="-6"/>
          <w:sz w:val="32"/>
          <w:szCs w:val="32"/>
        </w:rPr>
        <w:t>三</w:t>
      </w:r>
      <w:r>
        <w:rPr>
          <w:rFonts w:ascii="黑体" w:eastAsia="黑体" w:hAnsi="黑体" w:hint="eastAsia"/>
          <w:spacing w:val="-6"/>
          <w:sz w:val="32"/>
          <w:szCs w:val="32"/>
        </w:rPr>
        <w:t>条</w:t>
      </w:r>
      <w:r>
        <w:rPr>
          <w:rFonts w:ascii="黑体" w:eastAsia="黑体" w:hAnsi="黑体" w:hint="eastAsia"/>
          <w:spacing w:val="-6"/>
          <w:sz w:val="32"/>
          <w:szCs w:val="32"/>
        </w:rPr>
        <w:t xml:space="preserve"> </w:t>
      </w:r>
      <w:r>
        <w:rPr>
          <w:rFonts w:ascii="仿宋_GB2312" w:eastAsia="仿宋_GB2312" w:hAnsi="仿宋" w:hint="eastAsia"/>
          <w:spacing w:val="-6"/>
          <w:sz w:val="32"/>
          <w:szCs w:val="32"/>
        </w:rPr>
        <w:t xml:space="preserve"> </w:t>
      </w:r>
      <w:r>
        <w:rPr>
          <w:rFonts w:ascii="仿宋_GB2312" w:eastAsia="仿宋_GB2312" w:hAnsi="仿宋" w:hint="eastAsia"/>
          <w:spacing w:val="-6"/>
          <w:sz w:val="32"/>
          <w:szCs w:val="32"/>
        </w:rPr>
        <w:t>专项资金的管理与使用，</w:t>
      </w:r>
      <w:r>
        <w:rPr>
          <w:rFonts w:ascii="仿宋_GB2312" w:eastAsia="仿宋_GB2312" w:hAnsi="仿宋" w:hint="eastAsia"/>
          <w:spacing w:val="-6"/>
          <w:sz w:val="32"/>
        </w:rPr>
        <w:t>遵守国家有关法律、</w:t>
      </w:r>
      <w:r>
        <w:rPr>
          <w:rFonts w:ascii="仿宋_GB2312" w:eastAsia="仿宋_GB2312" w:hAnsi="仿宋" w:hint="eastAsia"/>
          <w:spacing w:val="-6"/>
          <w:sz w:val="32"/>
          <w:szCs w:val="32"/>
        </w:rPr>
        <w:t>法规、规章等文件规定，采用公开的竞争性分配方式，遵循公开透明、突出重点、择优扶持、强化监督的原则，实行自愿申请、专家评审和绩效评价制度。</w:t>
      </w:r>
    </w:p>
    <w:p w:rsidR="007D4270" w:rsidRDefault="00276576">
      <w:pPr>
        <w:shd w:val="solid" w:color="FFFFFF" w:fill="auto"/>
        <w:autoSpaceDN w:val="0"/>
        <w:spacing w:line="574" w:lineRule="exact"/>
        <w:ind w:firstLineChars="200" w:firstLine="616"/>
        <w:rPr>
          <w:rFonts w:ascii="仿宋_GB2312" w:eastAsia="仿宋_GB2312" w:hAnsi="仿宋"/>
          <w:spacing w:val="-6"/>
          <w:sz w:val="32"/>
          <w:szCs w:val="32"/>
        </w:rPr>
      </w:pPr>
      <w:r>
        <w:rPr>
          <w:rFonts w:eastAsia="黑体" w:cs="仿宋_GB2312" w:hint="eastAsia"/>
          <w:spacing w:val="-6"/>
          <w:sz w:val="32"/>
          <w:szCs w:val="32"/>
          <w:shd w:val="clear" w:color="auto" w:fill="FFFFFF"/>
        </w:rPr>
        <w:t>第</w:t>
      </w:r>
      <w:r>
        <w:rPr>
          <w:rFonts w:eastAsia="黑体" w:cs="仿宋_GB2312" w:hint="eastAsia"/>
          <w:spacing w:val="-6"/>
          <w:sz w:val="32"/>
          <w:szCs w:val="32"/>
          <w:shd w:val="clear" w:color="auto" w:fill="FFFFFF"/>
        </w:rPr>
        <w:t>四</w:t>
      </w:r>
      <w:r>
        <w:rPr>
          <w:rFonts w:eastAsia="黑体" w:cs="仿宋_GB2312" w:hint="eastAsia"/>
          <w:spacing w:val="-6"/>
          <w:sz w:val="32"/>
          <w:szCs w:val="32"/>
          <w:shd w:val="clear" w:color="auto" w:fill="FFFFFF"/>
        </w:rPr>
        <w:t>条</w:t>
      </w:r>
      <w:r>
        <w:rPr>
          <w:rFonts w:eastAsia="仿宋_GB2312" w:cs="仿宋_GB2312" w:hint="eastAsia"/>
          <w:spacing w:val="-6"/>
          <w:sz w:val="32"/>
          <w:szCs w:val="32"/>
          <w:shd w:val="clear" w:color="auto" w:fill="FFFFFF"/>
        </w:rPr>
        <w:t xml:space="preserve">　</w:t>
      </w:r>
      <w:r>
        <w:rPr>
          <w:rFonts w:eastAsia="仿宋_GB2312" w:hint="eastAsia"/>
          <w:spacing w:val="-6"/>
          <w:sz w:val="32"/>
        </w:rPr>
        <w:t>为保证资金专款专用，</w:t>
      </w:r>
      <w:r>
        <w:rPr>
          <w:rFonts w:eastAsia="仿宋_GB2312" w:hint="eastAsia"/>
          <w:spacing w:val="-6"/>
          <w:sz w:val="32"/>
        </w:rPr>
        <w:t>奖励及项目资金</w:t>
      </w:r>
      <w:r>
        <w:rPr>
          <w:rFonts w:eastAsia="仿宋_GB2312" w:hint="eastAsia"/>
          <w:spacing w:val="-6"/>
          <w:sz w:val="32"/>
        </w:rPr>
        <w:t>不得列支除扶持项目以外的任何费用，只用于项目承担单位在实施过程中所发生的费用</w:t>
      </w:r>
      <w:r>
        <w:rPr>
          <w:rFonts w:eastAsia="仿宋_GB2312" w:hint="eastAsia"/>
          <w:spacing w:val="-6"/>
          <w:sz w:val="32"/>
        </w:rPr>
        <w:t>。</w:t>
      </w:r>
    </w:p>
    <w:p w:rsidR="007D4270" w:rsidRDefault="00276576" w:rsidP="00434C9E">
      <w:pPr>
        <w:tabs>
          <w:tab w:val="left" w:pos="3606"/>
        </w:tabs>
        <w:spacing w:beforeLines="50" w:afterLines="50" w:line="574" w:lineRule="exact"/>
        <w:jc w:val="center"/>
        <w:rPr>
          <w:rFonts w:ascii="黑体" w:eastAsia="黑体" w:hAnsi="黑体"/>
          <w:b/>
          <w:spacing w:val="-6"/>
          <w:sz w:val="32"/>
          <w:szCs w:val="32"/>
        </w:rPr>
      </w:pPr>
      <w:r>
        <w:rPr>
          <w:rFonts w:ascii="黑体" w:eastAsia="黑体" w:hAnsi="黑体" w:hint="eastAsia"/>
          <w:spacing w:val="-6"/>
          <w:sz w:val="32"/>
          <w:szCs w:val="32"/>
        </w:rPr>
        <w:t>第二章</w:t>
      </w:r>
      <w:r>
        <w:rPr>
          <w:rFonts w:ascii="黑体" w:eastAsia="黑体" w:hAnsi="黑体" w:hint="eastAsia"/>
          <w:spacing w:val="-6"/>
          <w:sz w:val="32"/>
          <w:szCs w:val="32"/>
        </w:rPr>
        <w:t xml:space="preserve">  </w:t>
      </w:r>
      <w:r>
        <w:rPr>
          <w:rFonts w:ascii="黑体" w:eastAsia="黑体" w:hAnsi="黑体" w:hint="eastAsia"/>
          <w:spacing w:val="-6"/>
          <w:sz w:val="32"/>
          <w:szCs w:val="32"/>
        </w:rPr>
        <w:t>部门职责</w:t>
      </w:r>
    </w:p>
    <w:p w:rsidR="007D4270" w:rsidRDefault="00276576">
      <w:pPr>
        <w:spacing w:line="574" w:lineRule="exact"/>
        <w:ind w:firstLineChars="200" w:firstLine="616"/>
        <w:rPr>
          <w:rFonts w:ascii="仿宋_GB2312" w:eastAsia="仿宋_GB2312" w:hAnsi="仿宋" w:cs="仿宋"/>
          <w:spacing w:val="-6"/>
          <w:sz w:val="32"/>
          <w:szCs w:val="32"/>
        </w:rPr>
      </w:pPr>
      <w:r>
        <w:rPr>
          <w:rFonts w:ascii="黑体" w:eastAsia="黑体" w:hAnsi="黑体" w:hint="eastAsia"/>
          <w:spacing w:val="-6"/>
          <w:sz w:val="32"/>
          <w:szCs w:val="32"/>
        </w:rPr>
        <w:t>第</w:t>
      </w:r>
      <w:r>
        <w:rPr>
          <w:rFonts w:ascii="黑体" w:eastAsia="黑体" w:hAnsi="黑体" w:hint="eastAsia"/>
          <w:spacing w:val="-6"/>
          <w:sz w:val="32"/>
          <w:szCs w:val="32"/>
        </w:rPr>
        <w:t>五</w:t>
      </w:r>
      <w:r>
        <w:rPr>
          <w:rFonts w:ascii="黑体" w:eastAsia="黑体" w:hAnsi="黑体" w:hint="eastAsia"/>
          <w:spacing w:val="-6"/>
          <w:sz w:val="32"/>
          <w:szCs w:val="32"/>
        </w:rPr>
        <w:t>条</w:t>
      </w:r>
      <w:r>
        <w:rPr>
          <w:rFonts w:ascii="仿宋_GB2312" w:eastAsia="仿宋_GB2312" w:hAnsi="仿宋" w:hint="eastAsia"/>
          <w:spacing w:val="-6"/>
          <w:sz w:val="32"/>
          <w:szCs w:val="32"/>
        </w:rPr>
        <w:t>镇</w:t>
      </w:r>
      <w:r>
        <w:rPr>
          <w:rFonts w:ascii="仿宋_GB2312" w:eastAsia="仿宋_GB2312" w:hAnsi="仿宋" w:hint="eastAsia"/>
          <w:spacing w:val="-6"/>
          <w:sz w:val="32"/>
          <w:szCs w:val="32"/>
        </w:rPr>
        <w:t>经信局</w:t>
      </w:r>
      <w:r>
        <w:rPr>
          <w:rFonts w:ascii="仿宋_GB2312" w:eastAsia="仿宋_GB2312" w:hAnsi="仿宋" w:hint="eastAsia"/>
          <w:spacing w:val="-6"/>
          <w:sz w:val="32"/>
          <w:szCs w:val="32"/>
        </w:rPr>
        <w:t>是专项资金</w:t>
      </w:r>
      <w:r>
        <w:rPr>
          <w:rFonts w:ascii="仿宋_GB2312" w:eastAsia="仿宋_GB2312" w:hAnsi="仿宋" w:hint="eastAsia"/>
          <w:spacing w:val="-6"/>
          <w:sz w:val="32"/>
          <w:szCs w:val="32"/>
        </w:rPr>
        <w:t>使用</w:t>
      </w:r>
      <w:r>
        <w:rPr>
          <w:rFonts w:ascii="仿宋_GB2312" w:eastAsia="仿宋_GB2312" w:hAnsi="仿宋" w:hint="eastAsia"/>
          <w:spacing w:val="-6"/>
          <w:sz w:val="32"/>
          <w:szCs w:val="32"/>
        </w:rPr>
        <w:t>的</w:t>
      </w:r>
      <w:r>
        <w:rPr>
          <w:rFonts w:ascii="仿宋_GB2312" w:eastAsia="仿宋_GB2312" w:hAnsi="仿宋" w:hint="eastAsia"/>
          <w:spacing w:val="-6"/>
          <w:sz w:val="32"/>
          <w:szCs w:val="32"/>
        </w:rPr>
        <w:t>主管</w:t>
      </w:r>
      <w:r>
        <w:rPr>
          <w:rFonts w:ascii="仿宋_GB2312" w:eastAsia="仿宋_GB2312" w:hAnsi="仿宋" w:cs="仿宋" w:hint="eastAsia"/>
          <w:spacing w:val="-6"/>
          <w:sz w:val="32"/>
          <w:szCs w:val="32"/>
        </w:rPr>
        <w:t>部门，负责</w:t>
      </w:r>
      <w:r>
        <w:rPr>
          <w:rFonts w:ascii="仿宋_GB2312" w:eastAsia="仿宋_GB2312" w:hAnsi="仿宋" w:hint="eastAsia"/>
          <w:color w:val="000000"/>
          <w:spacing w:val="-6"/>
          <w:sz w:val="32"/>
          <w:szCs w:val="32"/>
        </w:rPr>
        <w:t>编制</w:t>
      </w:r>
      <w:r>
        <w:rPr>
          <w:rFonts w:ascii="仿宋_GB2312" w:eastAsia="仿宋_GB2312" w:hAnsi="仿宋"/>
          <w:color w:val="000000"/>
          <w:spacing w:val="-6"/>
          <w:sz w:val="32"/>
          <w:szCs w:val="32"/>
        </w:rPr>
        <w:t>专项资金预算</w:t>
      </w:r>
      <w:r>
        <w:rPr>
          <w:rFonts w:ascii="仿宋_GB2312" w:eastAsia="仿宋_GB2312" w:hAnsi="仿宋" w:hint="eastAsia"/>
          <w:color w:val="000000"/>
          <w:spacing w:val="-6"/>
          <w:sz w:val="32"/>
          <w:szCs w:val="32"/>
        </w:rPr>
        <w:t>、</w:t>
      </w:r>
      <w:r>
        <w:rPr>
          <w:rFonts w:ascii="仿宋_GB2312" w:eastAsia="仿宋_GB2312" w:hAnsi="仿宋" w:cs="仿宋" w:hint="eastAsia"/>
          <w:spacing w:val="-6"/>
          <w:sz w:val="32"/>
          <w:szCs w:val="32"/>
        </w:rPr>
        <w:t>组织</w:t>
      </w:r>
      <w:r>
        <w:rPr>
          <w:rFonts w:ascii="仿宋_GB2312" w:eastAsia="仿宋_GB2312" w:hAnsi="仿宋" w:cs="仿宋" w:hint="eastAsia"/>
          <w:spacing w:val="-6"/>
          <w:sz w:val="32"/>
          <w:szCs w:val="32"/>
        </w:rPr>
        <w:t>项目</w:t>
      </w:r>
      <w:r>
        <w:rPr>
          <w:rFonts w:ascii="仿宋_GB2312" w:eastAsia="仿宋_GB2312" w:hAnsi="仿宋" w:cs="仿宋" w:hint="eastAsia"/>
          <w:spacing w:val="-6"/>
          <w:sz w:val="32"/>
          <w:szCs w:val="32"/>
        </w:rPr>
        <w:t>申报</w:t>
      </w:r>
      <w:r>
        <w:rPr>
          <w:rFonts w:ascii="仿宋_GB2312" w:eastAsia="仿宋_GB2312" w:hAnsi="仿宋" w:cs="仿宋" w:hint="eastAsia"/>
          <w:spacing w:val="-6"/>
          <w:sz w:val="32"/>
          <w:szCs w:val="32"/>
        </w:rPr>
        <w:t>、</w:t>
      </w:r>
      <w:r>
        <w:rPr>
          <w:rFonts w:ascii="仿宋_GB2312" w:eastAsia="仿宋_GB2312" w:hAnsi="仿宋" w:cs="仿宋" w:hint="eastAsia"/>
          <w:spacing w:val="-6"/>
          <w:sz w:val="32"/>
          <w:szCs w:val="32"/>
        </w:rPr>
        <w:t>评审、</w:t>
      </w:r>
      <w:r>
        <w:rPr>
          <w:rFonts w:ascii="仿宋_GB2312" w:eastAsia="仿宋_GB2312" w:hAnsi="仿宋" w:cs="仿宋" w:hint="eastAsia"/>
          <w:spacing w:val="-6"/>
          <w:sz w:val="32"/>
          <w:szCs w:val="32"/>
        </w:rPr>
        <w:t>报批；</w:t>
      </w:r>
      <w:r>
        <w:rPr>
          <w:rFonts w:eastAsia="仿宋_GB2312" w:cs="仿宋_GB2312" w:hint="eastAsia"/>
          <w:color w:val="000000"/>
          <w:spacing w:val="-6"/>
          <w:sz w:val="32"/>
          <w:szCs w:val="32"/>
          <w:shd w:val="clear" w:color="auto" w:fill="FFFFFF"/>
        </w:rPr>
        <w:t>负责组织项目结题、验收、信息公开、监督</w:t>
      </w:r>
      <w:r>
        <w:rPr>
          <w:rFonts w:eastAsia="仿宋_GB2312" w:cs="仿宋_GB2312" w:hint="eastAsia"/>
          <w:color w:val="000000"/>
          <w:spacing w:val="-6"/>
          <w:sz w:val="32"/>
          <w:szCs w:val="32"/>
          <w:shd w:val="clear" w:color="auto" w:fill="FFFFFF"/>
        </w:rPr>
        <w:t>绩效跟踪</w:t>
      </w:r>
      <w:r>
        <w:rPr>
          <w:rFonts w:eastAsia="仿宋_GB2312" w:cs="仿宋_GB2312" w:hint="eastAsia"/>
          <w:color w:val="000000"/>
          <w:spacing w:val="-6"/>
          <w:sz w:val="32"/>
          <w:szCs w:val="32"/>
          <w:shd w:val="clear" w:color="auto" w:fill="FFFFFF"/>
        </w:rPr>
        <w:t>等工作。</w:t>
      </w:r>
    </w:p>
    <w:p w:rsidR="007D4270" w:rsidRDefault="00276576">
      <w:pPr>
        <w:shd w:val="solid" w:color="FFFFFF" w:fill="auto"/>
        <w:autoSpaceDN w:val="0"/>
        <w:spacing w:line="574" w:lineRule="exact"/>
        <w:ind w:firstLine="600"/>
        <w:rPr>
          <w:rFonts w:ascii="仿宋_GB2312" w:eastAsia="仿宋_GB2312" w:hAnsi="仿宋" w:cs="仿宋"/>
          <w:spacing w:val="-6"/>
          <w:sz w:val="32"/>
          <w:szCs w:val="32"/>
        </w:rPr>
      </w:pPr>
      <w:r>
        <w:rPr>
          <w:rFonts w:ascii="黑体" w:eastAsia="黑体" w:hAnsi="黑体" w:cs="仿宋" w:hint="eastAsia"/>
          <w:bCs/>
          <w:spacing w:val="-6"/>
          <w:sz w:val="32"/>
          <w:szCs w:val="32"/>
        </w:rPr>
        <w:t>第</w:t>
      </w:r>
      <w:r>
        <w:rPr>
          <w:rFonts w:ascii="黑体" w:eastAsia="黑体" w:hAnsi="黑体" w:cs="仿宋" w:hint="eastAsia"/>
          <w:bCs/>
          <w:spacing w:val="-6"/>
          <w:sz w:val="32"/>
          <w:szCs w:val="32"/>
        </w:rPr>
        <w:t>六</w:t>
      </w:r>
      <w:r>
        <w:rPr>
          <w:rFonts w:ascii="黑体" w:eastAsia="黑体" w:hAnsi="黑体" w:cs="仿宋" w:hint="eastAsia"/>
          <w:bCs/>
          <w:spacing w:val="-6"/>
          <w:sz w:val="32"/>
          <w:szCs w:val="32"/>
        </w:rPr>
        <w:t>条</w:t>
      </w:r>
      <w:r>
        <w:rPr>
          <w:rFonts w:ascii="仿宋_GB2312" w:eastAsia="仿宋_GB2312" w:hAnsi="仿宋" w:cs="仿宋" w:hint="eastAsia"/>
          <w:color w:val="FF0000"/>
          <w:spacing w:val="-6"/>
          <w:sz w:val="32"/>
          <w:szCs w:val="32"/>
        </w:rPr>
        <w:t>财政分局</w:t>
      </w:r>
      <w:r>
        <w:rPr>
          <w:rFonts w:ascii="仿宋_GB2312" w:eastAsia="仿宋_GB2312" w:hAnsi="仿宋"/>
          <w:color w:val="FF0000"/>
          <w:spacing w:val="-6"/>
          <w:sz w:val="32"/>
          <w:szCs w:val="32"/>
        </w:rPr>
        <w:t>负责按照有关规定拨付项目资金</w:t>
      </w:r>
      <w:r>
        <w:rPr>
          <w:rFonts w:ascii="仿宋_GB2312" w:eastAsia="仿宋_GB2312" w:hAnsi="仿宋" w:hint="eastAsia"/>
          <w:color w:val="FF0000"/>
          <w:spacing w:val="-6"/>
          <w:sz w:val="32"/>
          <w:szCs w:val="32"/>
        </w:rPr>
        <w:t>；</w:t>
      </w:r>
      <w:r>
        <w:rPr>
          <w:rFonts w:ascii="仿宋_GB2312" w:eastAsia="仿宋_GB2312" w:hAnsi="仿宋"/>
          <w:color w:val="FF0000"/>
          <w:spacing w:val="-6"/>
          <w:sz w:val="32"/>
          <w:szCs w:val="32"/>
        </w:rPr>
        <w:t>根据有关规定组织专项资金的绩效评价和财政监督检查工作</w:t>
      </w:r>
      <w:r>
        <w:rPr>
          <w:rFonts w:ascii="仿宋_GB2312" w:eastAsia="仿宋_GB2312" w:hAnsi="仿宋" w:cs="仿宋" w:hint="eastAsia"/>
          <w:color w:val="FF0000"/>
          <w:spacing w:val="-6"/>
          <w:sz w:val="32"/>
          <w:szCs w:val="32"/>
        </w:rPr>
        <w:t>。</w:t>
      </w:r>
    </w:p>
    <w:p w:rsidR="007D4270" w:rsidRDefault="007D4270" w:rsidP="00434C9E">
      <w:pPr>
        <w:tabs>
          <w:tab w:val="left" w:pos="3606"/>
        </w:tabs>
        <w:spacing w:beforeLines="50" w:afterLines="50" w:line="574" w:lineRule="exact"/>
        <w:jc w:val="center"/>
        <w:rPr>
          <w:rFonts w:ascii="黑体" w:eastAsia="黑体" w:hAnsi="黑体"/>
          <w:spacing w:val="-6"/>
          <w:sz w:val="32"/>
          <w:szCs w:val="32"/>
        </w:rPr>
      </w:pPr>
    </w:p>
    <w:p w:rsidR="007D4270" w:rsidRDefault="00276576" w:rsidP="00434C9E">
      <w:pPr>
        <w:tabs>
          <w:tab w:val="left" w:pos="3606"/>
        </w:tabs>
        <w:spacing w:beforeLines="50" w:afterLines="50" w:line="574" w:lineRule="exact"/>
        <w:jc w:val="center"/>
        <w:rPr>
          <w:rFonts w:ascii="黑体" w:eastAsia="黑体" w:hAnsi="黑体"/>
          <w:b/>
          <w:bCs/>
          <w:spacing w:val="-6"/>
          <w:sz w:val="32"/>
          <w:szCs w:val="32"/>
        </w:rPr>
      </w:pPr>
      <w:r>
        <w:rPr>
          <w:rFonts w:ascii="黑体" w:eastAsia="黑体" w:hAnsi="黑体" w:hint="eastAsia"/>
          <w:spacing w:val="-6"/>
          <w:sz w:val="32"/>
          <w:szCs w:val="32"/>
        </w:rPr>
        <w:lastRenderedPageBreak/>
        <w:t>第三章</w:t>
      </w:r>
      <w:r>
        <w:rPr>
          <w:rFonts w:ascii="黑体" w:eastAsia="黑体" w:hAnsi="黑体" w:hint="eastAsia"/>
          <w:spacing w:val="-6"/>
          <w:sz w:val="32"/>
          <w:szCs w:val="32"/>
        </w:rPr>
        <w:t xml:space="preserve">  </w:t>
      </w:r>
      <w:r>
        <w:rPr>
          <w:rFonts w:ascii="黑体" w:eastAsia="黑体" w:hAnsi="黑体" w:hint="eastAsia"/>
          <w:spacing w:val="-6"/>
          <w:sz w:val="32"/>
          <w:szCs w:val="32"/>
        </w:rPr>
        <w:t>扶持</w:t>
      </w:r>
      <w:r>
        <w:rPr>
          <w:rFonts w:ascii="黑体" w:eastAsia="黑体" w:hAnsi="黑体" w:hint="eastAsia"/>
          <w:spacing w:val="-6"/>
          <w:sz w:val="32"/>
          <w:szCs w:val="32"/>
        </w:rPr>
        <w:t>对象</w:t>
      </w:r>
    </w:p>
    <w:p w:rsidR="007D4270" w:rsidRDefault="00276576">
      <w:pPr>
        <w:shd w:val="solid" w:color="FFFFFF" w:fill="auto"/>
        <w:autoSpaceDN w:val="0"/>
        <w:spacing w:line="574" w:lineRule="exact"/>
        <w:ind w:firstLineChars="200" w:firstLine="616"/>
        <w:rPr>
          <w:rFonts w:ascii="仿宋_GB2312" w:eastAsia="仿宋_GB2312" w:hAnsi="仿宋" w:cs="仿宋"/>
          <w:color w:val="FF0000"/>
          <w:spacing w:val="-6"/>
          <w:sz w:val="32"/>
          <w:szCs w:val="32"/>
        </w:rPr>
      </w:pPr>
      <w:r>
        <w:rPr>
          <w:rFonts w:ascii="黑体" w:eastAsia="黑体" w:hAnsi="黑体" w:cs="仿宋" w:hint="eastAsia"/>
          <w:bCs/>
          <w:spacing w:val="-6"/>
          <w:sz w:val="32"/>
          <w:szCs w:val="32"/>
        </w:rPr>
        <w:t>第</w:t>
      </w:r>
      <w:r>
        <w:rPr>
          <w:rFonts w:ascii="黑体" w:eastAsia="黑体" w:hAnsi="黑体" w:cs="仿宋" w:hint="eastAsia"/>
          <w:bCs/>
          <w:spacing w:val="-6"/>
          <w:sz w:val="32"/>
          <w:szCs w:val="32"/>
        </w:rPr>
        <w:t>七</w:t>
      </w:r>
      <w:r>
        <w:rPr>
          <w:rFonts w:ascii="黑体" w:eastAsia="黑体" w:hAnsi="黑体" w:cs="仿宋" w:hint="eastAsia"/>
          <w:bCs/>
          <w:spacing w:val="-6"/>
          <w:sz w:val="32"/>
          <w:szCs w:val="32"/>
        </w:rPr>
        <w:t>条</w:t>
      </w:r>
      <w:r>
        <w:rPr>
          <w:rFonts w:ascii="仿宋_GB2312" w:eastAsia="仿宋_GB2312" w:hAnsi="仿宋" w:cs="仿宋" w:hint="eastAsia"/>
          <w:spacing w:val="-6"/>
          <w:sz w:val="32"/>
          <w:szCs w:val="32"/>
        </w:rPr>
        <w:t>专项资金扶持对象</w:t>
      </w:r>
      <w:r>
        <w:rPr>
          <w:rFonts w:ascii="仿宋_GB2312" w:eastAsia="仿宋_GB2312" w:hAnsi="仿宋" w:cs="仿宋" w:hint="eastAsia"/>
          <w:spacing w:val="-6"/>
          <w:sz w:val="32"/>
          <w:szCs w:val="32"/>
        </w:rPr>
        <w:t>是</w:t>
      </w:r>
      <w:r>
        <w:rPr>
          <w:rFonts w:ascii="仿宋_GB2312" w:eastAsia="仿宋_GB2312" w:hAnsi="仿宋" w:cs="仿宋" w:hint="eastAsia"/>
          <w:spacing w:val="-6"/>
          <w:sz w:val="32"/>
          <w:szCs w:val="32"/>
        </w:rPr>
        <w:t>在我镇行政辖区内</w:t>
      </w:r>
      <w:r>
        <w:rPr>
          <w:rFonts w:ascii="仿宋_GB2312" w:eastAsia="仿宋_GB2312" w:hAnsi="仿宋" w:cs="仿宋" w:hint="eastAsia"/>
          <w:spacing w:val="-6"/>
          <w:sz w:val="32"/>
          <w:szCs w:val="32"/>
        </w:rPr>
        <w:t>工商</w:t>
      </w:r>
      <w:r>
        <w:rPr>
          <w:rFonts w:ascii="仿宋_GB2312" w:eastAsia="仿宋_GB2312" w:hAnsi="仿宋" w:cs="仿宋" w:hint="eastAsia"/>
          <w:spacing w:val="-6"/>
          <w:sz w:val="32"/>
          <w:szCs w:val="32"/>
        </w:rPr>
        <w:t>注册</w:t>
      </w:r>
      <w:r>
        <w:rPr>
          <w:rFonts w:ascii="仿宋_GB2312" w:eastAsia="仿宋_GB2312" w:hAnsi="仿宋" w:cs="仿宋" w:hint="eastAsia"/>
          <w:spacing w:val="-6"/>
          <w:sz w:val="32"/>
          <w:szCs w:val="32"/>
        </w:rPr>
        <w:t>和税务</w:t>
      </w:r>
      <w:r>
        <w:rPr>
          <w:rFonts w:ascii="仿宋_GB2312" w:eastAsia="仿宋_GB2312" w:hAnsi="仿宋" w:cs="仿宋" w:hint="eastAsia"/>
          <w:spacing w:val="-6"/>
          <w:sz w:val="32"/>
          <w:szCs w:val="32"/>
        </w:rPr>
        <w:t>登记，具有独立法人资格，</w:t>
      </w:r>
      <w:r>
        <w:rPr>
          <w:rFonts w:ascii="仿宋_GB2312" w:eastAsia="仿宋_GB2312" w:hAnsi="仿宋" w:cs="仿宋" w:hint="eastAsia"/>
          <w:spacing w:val="-6"/>
          <w:sz w:val="32"/>
          <w:szCs w:val="32"/>
        </w:rPr>
        <w:t>主要生产经营活动在我镇，</w:t>
      </w:r>
      <w:r>
        <w:rPr>
          <w:rFonts w:ascii="仿宋_GB2312" w:eastAsia="仿宋_GB2312" w:hAnsi="仿宋" w:cs="仿宋" w:hint="eastAsia"/>
          <w:spacing w:val="-6"/>
          <w:sz w:val="32"/>
          <w:szCs w:val="32"/>
        </w:rPr>
        <w:t>具备健全的财务管理机构和制度，资产及经营状况良好，符合国家、省、市、镇产业发展方向，并如实填报统计部门和科技部门相关科技统计数据的企业、社会团体、机构及个人</w:t>
      </w:r>
      <w:r>
        <w:rPr>
          <w:rFonts w:ascii="仿宋_GB2312" w:eastAsia="仿宋_GB2312" w:hAnsi="仿宋" w:cs="仿宋" w:hint="eastAsia"/>
          <w:color w:val="FF0000"/>
          <w:spacing w:val="-6"/>
          <w:sz w:val="32"/>
          <w:szCs w:val="32"/>
        </w:rPr>
        <w:t>（</w:t>
      </w:r>
      <w:r>
        <w:rPr>
          <w:rFonts w:ascii="仿宋_GB2312" w:eastAsia="仿宋_GB2312" w:hAnsi="仿宋" w:cs="仿宋" w:hint="eastAsia"/>
          <w:color w:val="FF0000"/>
          <w:spacing w:val="-6"/>
          <w:sz w:val="32"/>
          <w:szCs w:val="32"/>
        </w:rPr>
        <w:t>引荐机构除外）。</w:t>
      </w:r>
    </w:p>
    <w:p w:rsidR="007D4270" w:rsidRDefault="007D4270">
      <w:pPr>
        <w:shd w:val="solid" w:color="FFFFFF" w:fill="auto"/>
        <w:autoSpaceDN w:val="0"/>
        <w:spacing w:line="574" w:lineRule="exact"/>
        <w:ind w:firstLineChars="200" w:firstLine="616"/>
        <w:rPr>
          <w:rFonts w:ascii="仿宋_GB2312" w:eastAsia="仿宋_GB2312" w:hAnsi="仿宋" w:cs="仿宋"/>
          <w:spacing w:val="-6"/>
          <w:sz w:val="32"/>
          <w:szCs w:val="32"/>
        </w:rPr>
      </w:pPr>
    </w:p>
    <w:p w:rsidR="007D4270" w:rsidRDefault="00276576" w:rsidP="00434C9E">
      <w:pPr>
        <w:tabs>
          <w:tab w:val="left" w:pos="3606"/>
        </w:tabs>
        <w:spacing w:beforeLines="50" w:afterLines="50" w:line="574" w:lineRule="exact"/>
        <w:jc w:val="center"/>
        <w:rPr>
          <w:rFonts w:ascii="黑体" w:eastAsia="黑体" w:hAnsi="黑体"/>
          <w:spacing w:val="-6"/>
          <w:sz w:val="32"/>
          <w:szCs w:val="32"/>
        </w:rPr>
      </w:pPr>
      <w:r>
        <w:rPr>
          <w:rFonts w:ascii="黑体" w:eastAsia="黑体" w:hAnsi="黑体" w:hint="eastAsia"/>
          <w:spacing w:val="-6"/>
          <w:sz w:val="32"/>
          <w:szCs w:val="32"/>
        </w:rPr>
        <w:t>第四章</w:t>
      </w:r>
      <w:r>
        <w:rPr>
          <w:rFonts w:ascii="黑体" w:eastAsia="黑体" w:hAnsi="黑体" w:hint="eastAsia"/>
          <w:spacing w:val="-6"/>
          <w:sz w:val="32"/>
          <w:szCs w:val="32"/>
        </w:rPr>
        <w:t xml:space="preserve">  </w:t>
      </w:r>
      <w:r>
        <w:rPr>
          <w:rFonts w:ascii="黑体" w:eastAsia="黑体" w:hAnsi="黑体" w:hint="eastAsia"/>
          <w:spacing w:val="-6"/>
          <w:sz w:val="32"/>
          <w:szCs w:val="32"/>
        </w:rPr>
        <w:t>促进招商引资</w:t>
      </w:r>
    </w:p>
    <w:p w:rsidR="007D4270" w:rsidRDefault="00276576">
      <w:pPr>
        <w:spacing w:line="600" w:lineRule="exact"/>
        <w:ind w:firstLineChars="200" w:firstLine="616"/>
        <w:rPr>
          <w:rFonts w:ascii="FangSong_GB2312" w:eastAsia="FangSong_GB2312" w:hAnsi="FangSong_GB2312"/>
          <w:sz w:val="32"/>
          <w:szCs w:val="22"/>
        </w:rPr>
      </w:pPr>
      <w:r>
        <w:rPr>
          <w:rFonts w:ascii="黑体" w:eastAsia="黑体" w:hAnsi="黑体" w:cs="仿宋" w:hint="eastAsia"/>
          <w:bCs/>
          <w:spacing w:val="-6"/>
          <w:sz w:val="32"/>
          <w:szCs w:val="32"/>
        </w:rPr>
        <w:t>第八条</w:t>
      </w:r>
      <w:r>
        <w:rPr>
          <w:rFonts w:ascii="黑体" w:eastAsia="黑体" w:hAnsi="黑体" w:cs="仿宋" w:hint="eastAsia"/>
          <w:bCs/>
          <w:spacing w:val="-6"/>
          <w:sz w:val="32"/>
          <w:szCs w:val="32"/>
        </w:rPr>
        <w:t xml:space="preserve">  </w:t>
      </w:r>
      <w:r>
        <w:rPr>
          <w:rFonts w:ascii="仿宋_GB2312" w:eastAsia="仿宋_GB2312" w:hAnsi="仿宋" w:cs="仿宋" w:hint="eastAsia"/>
          <w:spacing w:val="-6"/>
          <w:sz w:val="32"/>
          <w:szCs w:val="32"/>
        </w:rPr>
        <w:t>招商引资项目应符合国家、省、市产业政策，属于中山市人民政府发布的《产业结构调整指导目录（</w:t>
      </w:r>
      <w:r>
        <w:rPr>
          <w:rFonts w:ascii="仿宋_GB2312" w:eastAsia="仿宋_GB2312" w:hAnsi="仿宋" w:cs="仿宋" w:hint="eastAsia"/>
          <w:spacing w:val="-6"/>
          <w:sz w:val="32"/>
          <w:szCs w:val="32"/>
        </w:rPr>
        <w:t>2013</w:t>
      </w:r>
      <w:r>
        <w:rPr>
          <w:rFonts w:ascii="仿宋_GB2312" w:eastAsia="仿宋_GB2312" w:hAnsi="仿宋" w:cs="仿宋" w:hint="eastAsia"/>
          <w:spacing w:val="-6"/>
          <w:sz w:val="32"/>
          <w:szCs w:val="32"/>
        </w:rPr>
        <w:t>年版）》中鼓励类项目，符合我镇产业导向、产业布局规划和项目准入门槛</w:t>
      </w:r>
      <w:r>
        <w:rPr>
          <w:rFonts w:ascii="FangSong_GB2312" w:eastAsia="FangSong_GB2312" w:hAnsi="FangSong_GB2312" w:hint="eastAsia"/>
          <w:sz w:val="32"/>
          <w:szCs w:val="22"/>
        </w:rPr>
        <w:t>。</w:t>
      </w:r>
      <w:r>
        <w:rPr>
          <w:rFonts w:ascii="FangSong_GB2312" w:eastAsia="FangSong_GB2312" w:hAnsi="FangSong_GB2312" w:hint="eastAsia"/>
          <w:sz w:val="32"/>
          <w:szCs w:val="22"/>
        </w:rPr>
        <w:t>招商引资项目的条件如下：</w:t>
      </w:r>
    </w:p>
    <w:p w:rsidR="007D4270" w:rsidRDefault="00276576">
      <w:pPr>
        <w:spacing w:line="600" w:lineRule="exact"/>
        <w:ind w:firstLineChars="200" w:firstLine="640"/>
        <w:rPr>
          <w:rFonts w:ascii="FangSong_GB2312" w:eastAsia="FangSong_GB2312" w:hAnsi="FangSong_GB2312"/>
          <w:sz w:val="32"/>
          <w:szCs w:val="22"/>
        </w:rPr>
      </w:pPr>
      <w:r>
        <w:rPr>
          <w:rFonts w:ascii="FangSong_GB2312" w:eastAsia="FangSong_GB2312" w:hAnsi="FangSong_GB2312" w:hint="eastAsia"/>
          <w:sz w:val="32"/>
          <w:szCs w:val="22"/>
        </w:rPr>
        <w:t>1</w:t>
      </w:r>
      <w:r>
        <w:rPr>
          <w:rFonts w:ascii="FangSong_GB2312" w:eastAsia="FangSong_GB2312" w:hAnsi="FangSong_GB2312" w:hint="eastAsia"/>
          <w:sz w:val="32"/>
          <w:szCs w:val="22"/>
        </w:rPr>
        <w:t>、</w:t>
      </w:r>
      <w:r>
        <w:rPr>
          <w:rFonts w:ascii="仿宋_GB2312" w:eastAsia="仿宋_GB2312" w:hAnsi="仿宋" w:cs="仿宋" w:hint="eastAsia"/>
          <w:color w:val="FF0000"/>
          <w:spacing w:val="-6"/>
          <w:sz w:val="32"/>
          <w:szCs w:val="32"/>
        </w:rPr>
        <w:t>重点引进</w:t>
      </w:r>
      <w:r>
        <w:rPr>
          <w:rFonts w:ascii="FangSong_GB2312" w:eastAsia="FangSong_GB2312" w:hAnsi="FangSong_GB2312" w:hint="eastAsia"/>
          <w:color w:val="FF0000"/>
          <w:sz w:val="32"/>
        </w:rPr>
        <w:t>高端装备制造产业</w:t>
      </w:r>
      <w:r>
        <w:rPr>
          <w:rFonts w:ascii="FangSong_GB2312" w:eastAsia="FangSong_GB2312" w:hAnsi="FangSong_GB2312" w:hint="eastAsia"/>
          <w:color w:val="FF0000"/>
          <w:sz w:val="32"/>
        </w:rPr>
        <w:t>和</w:t>
      </w:r>
      <w:r>
        <w:rPr>
          <w:rFonts w:ascii="FangSong_GB2312" w:eastAsia="FangSong_GB2312" w:hAnsi="FangSong_GB2312" w:hint="eastAsia"/>
          <w:color w:val="FF0000"/>
          <w:sz w:val="32"/>
        </w:rPr>
        <w:t>新一代信息技术产业</w:t>
      </w:r>
      <w:r>
        <w:rPr>
          <w:rFonts w:ascii="FangSong_GB2312" w:eastAsia="FangSong_GB2312" w:hAnsi="FangSong_GB2312" w:hint="eastAsia"/>
          <w:sz w:val="32"/>
        </w:rPr>
        <w:t>；</w:t>
      </w:r>
    </w:p>
    <w:p w:rsidR="007D4270" w:rsidRDefault="00276576">
      <w:pPr>
        <w:spacing w:line="600" w:lineRule="exact"/>
        <w:ind w:firstLineChars="200" w:firstLine="640"/>
        <w:rPr>
          <w:rFonts w:ascii="FangSong_GB2312" w:eastAsia="FangSong_GB2312" w:hAnsi="FangSong_GB2312"/>
          <w:sz w:val="32"/>
          <w:szCs w:val="22"/>
        </w:rPr>
      </w:pPr>
      <w:r>
        <w:rPr>
          <w:rFonts w:ascii="FangSong_GB2312" w:eastAsia="FangSong_GB2312" w:hAnsi="FangSong_GB2312" w:hint="eastAsia"/>
          <w:sz w:val="32"/>
          <w:szCs w:val="22"/>
        </w:rPr>
        <w:t>2</w:t>
      </w:r>
      <w:r>
        <w:rPr>
          <w:rFonts w:ascii="FangSong_GB2312" w:eastAsia="FangSong_GB2312" w:hAnsi="FangSong_GB2312" w:hint="eastAsia"/>
          <w:sz w:val="32"/>
          <w:szCs w:val="22"/>
        </w:rPr>
        <w:t>、项目技术含量高、产业带动性强，对推动我镇先进制造业发展具有重要的基础性作用和良好的示范带动作用；</w:t>
      </w:r>
    </w:p>
    <w:p w:rsidR="007D4270" w:rsidRDefault="00276576">
      <w:pPr>
        <w:spacing w:line="600" w:lineRule="exact"/>
        <w:ind w:firstLineChars="200" w:firstLine="640"/>
        <w:rPr>
          <w:rFonts w:ascii="FangSong_GB2312" w:eastAsia="FangSong_GB2312" w:hAnsi="FangSong_GB2312"/>
          <w:sz w:val="32"/>
          <w:szCs w:val="22"/>
        </w:rPr>
      </w:pPr>
      <w:r>
        <w:rPr>
          <w:rFonts w:ascii="FangSong_GB2312" w:eastAsia="FangSong_GB2312" w:hAnsi="FangSong_GB2312" w:hint="eastAsia"/>
          <w:sz w:val="32"/>
          <w:szCs w:val="22"/>
        </w:rPr>
        <w:t>3</w:t>
      </w:r>
      <w:r>
        <w:rPr>
          <w:rFonts w:ascii="FangSong_GB2312" w:eastAsia="FangSong_GB2312" w:hAnsi="FangSong_GB2312" w:hint="eastAsia"/>
          <w:sz w:val="32"/>
          <w:szCs w:val="22"/>
        </w:rPr>
        <w:t>、项目投入产出比高，固定资产投资不低于每亩</w:t>
      </w:r>
      <w:r>
        <w:rPr>
          <w:rFonts w:ascii="FangSong_GB2312" w:eastAsia="FangSong_GB2312" w:hAnsi="FangSong_GB2312" w:hint="eastAsia"/>
          <w:sz w:val="32"/>
          <w:szCs w:val="22"/>
        </w:rPr>
        <w:t>400</w:t>
      </w:r>
      <w:r>
        <w:rPr>
          <w:rFonts w:ascii="FangSong_GB2312" w:eastAsia="FangSong_GB2312" w:hAnsi="FangSong_GB2312" w:hint="eastAsia"/>
          <w:sz w:val="32"/>
          <w:szCs w:val="22"/>
        </w:rPr>
        <w:t>万元，年产值不低于每亩</w:t>
      </w:r>
      <w:r>
        <w:rPr>
          <w:rFonts w:ascii="FangSong_GB2312" w:eastAsia="FangSong_GB2312" w:hAnsi="FangSong_GB2312" w:hint="eastAsia"/>
          <w:sz w:val="32"/>
          <w:szCs w:val="22"/>
        </w:rPr>
        <w:t>600</w:t>
      </w:r>
      <w:r>
        <w:rPr>
          <w:rFonts w:ascii="FangSong_GB2312" w:eastAsia="FangSong_GB2312" w:hAnsi="FangSong_GB2312" w:hint="eastAsia"/>
          <w:sz w:val="32"/>
          <w:szCs w:val="22"/>
        </w:rPr>
        <w:t>万元，年税收不低于每亩</w:t>
      </w:r>
      <w:r>
        <w:rPr>
          <w:rFonts w:ascii="FangSong_GB2312" w:eastAsia="FangSong_GB2312" w:hAnsi="FangSong_GB2312" w:hint="eastAsia"/>
          <w:sz w:val="32"/>
          <w:szCs w:val="22"/>
        </w:rPr>
        <w:t>30</w:t>
      </w:r>
      <w:r>
        <w:rPr>
          <w:rFonts w:ascii="FangSong_GB2312" w:eastAsia="FangSong_GB2312" w:hAnsi="FangSong_GB2312" w:hint="eastAsia"/>
          <w:sz w:val="32"/>
          <w:szCs w:val="22"/>
        </w:rPr>
        <w:t>万元；</w:t>
      </w:r>
    </w:p>
    <w:p w:rsidR="007D4270" w:rsidRDefault="00276576">
      <w:pPr>
        <w:spacing w:line="600" w:lineRule="exact"/>
        <w:ind w:firstLineChars="200" w:firstLine="640"/>
        <w:rPr>
          <w:rFonts w:ascii="FangSong_GB2312" w:eastAsia="FangSong_GB2312" w:hAnsi="FangSong_GB2312"/>
          <w:sz w:val="32"/>
        </w:rPr>
      </w:pPr>
      <w:r>
        <w:rPr>
          <w:rFonts w:ascii="FangSong_GB2312" w:eastAsia="FangSong_GB2312" w:hAnsi="FangSong_GB2312" w:hint="eastAsia"/>
          <w:sz w:val="32"/>
          <w:szCs w:val="22"/>
        </w:rPr>
        <w:t>4</w:t>
      </w:r>
      <w:r>
        <w:rPr>
          <w:rFonts w:ascii="FangSong_GB2312" w:eastAsia="FangSong_GB2312" w:hAnsi="FangSong_GB2312" w:hint="eastAsia"/>
          <w:sz w:val="32"/>
          <w:szCs w:val="22"/>
        </w:rPr>
        <w:t>、项目已完成立项程序并动工建设，建设期一般不超过</w:t>
      </w:r>
      <w:r>
        <w:rPr>
          <w:rFonts w:ascii="FangSong_GB2312" w:eastAsia="FangSong_GB2312" w:hAnsi="FangSong_GB2312" w:hint="eastAsia"/>
          <w:sz w:val="32"/>
          <w:szCs w:val="22"/>
        </w:rPr>
        <w:t>2</w:t>
      </w:r>
      <w:r>
        <w:rPr>
          <w:rFonts w:ascii="FangSong_GB2312" w:eastAsia="FangSong_GB2312" w:hAnsi="FangSong_GB2312" w:hint="eastAsia"/>
          <w:sz w:val="32"/>
          <w:szCs w:val="22"/>
        </w:rPr>
        <w:t>年。</w:t>
      </w:r>
    </w:p>
    <w:p w:rsidR="007D4270" w:rsidRDefault="00276576">
      <w:pPr>
        <w:spacing w:line="600" w:lineRule="exact"/>
        <w:ind w:firstLineChars="200" w:firstLine="616"/>
        <w:rPr>
          <w:rFonts w:ascii="仿宋_GB2312" w:eastAsia="仿宋_GB2312" w:hAnsi="仿宋" w:cs="仿宋"/>
          <w:spacing w:val="-6"/>
          <w:sz w:val="32"/>
          <w:szCs w:val="32"/>
        </w:rPr>
      </w:pPr>
      <w:r>
        <w:rPr>
          <w:rFonts w:ascii="黑体" w:eastAsia="黑体" w:hAnsi="黑体" w:cs="仿宋" w:hint="eastAsia"/>
          <w:bCs/>
          <w:spacing w:val="-6"/>
          <w:sz w:val="32"/>
          <w:szCs w:val="32"/>
        </w:rPr>
        <w:t>第九条</w:t>
      </w:r>
      <w:r>
        <w:rPr>
          <w:rFonts w:ascii="仿宋_GB2312" w:eastAsia="仿宋_GB2312" w:hAnsi="仿宋_GB2312" w:cs="仿宋_GB2312" w:hint="eastAsia"/>
          <w:sz w:val="32"/>
          <w:szCs w:val="32"/>
        </w:rPr>
        <w:t>招商引资项目引荐补贴</w:t>
      </w:r>
      <w:r>
        <w:rPr>
          <w:rFonts w:ascii="仿宋_GB2312" w:eastAsia="仿宋_GB2312" w:hAnsi="仿宋_GB2312" w:cs="仿宋_GB2312" w:hint="eastAsia"/>
          <w:sz w:val="32"/>
          <w:szCs w:val="32"/>
        </w:rPr>
        <w:t>。</w:t>
      </w:r>
    </w:p>
    <w:p w:rsidR="007D4270" w:rsidRDefault="00276576">
      <w:pPr>
        <w:spacing w:line="600" w:lineRule="exact"/>
        <w:ind w:firstLineChars="200" w:firstLine="616"/>
        <w:rPr>
          <w:rFonts w:ascii="仿宋_GB2312" w:eastAsia="仿宋_GB2312" w:hAnsi="仿宋" w:cs="仿宋"/>
          <w:spacing w:val="-6"/>
          <w:sz w:val="32"/>
          <w:szCs w:val="32"/>
        </w:rPr>
      </w:pPr>
      <w:r>
        <w:rPr>
          <w:rFonts w:ascii="仿宋_GB2312" w:eastAsia="仿宋_GB2312" w:hAnsi="仿宋" w:cs="仿宋" w:hint="eastAsia"/>
          <w:spacing w:val="-6"/>
          <w:sz w:val="32"/>
          <w:szCs w:val="32"/>
        </w:rPr>
        <w:lastRenderedPageBreak/>
        <w:t>（</w:t>
      </w:r>
      <w:r>
        <w:rPr>
          <w:rFonts w:ascii="仿宋_GB2312" w:eastAsia="仿宋_GB2312" w:hAnsi="仿宋" w:cs="仿宋" w:hint="eastAsia"/>
          <w:spacing w:val="-6"/>
          <w:sz w:val="32"/>
          <w:szCs w:val="32"/>
        </w:rPr>
        <w:t>一）</w:t>
      </w:r>
      <w:r>
        <w:rPr>
          <w:rFonts w:ascii="仿宋_GB2312" w:eastAsia="仿宋_GB2312" w:hAnsi="仿宋" w:cs="仿宋" w:hint="eastAsia"/>
          <w:spacing w:val="-6"/>
          <w:sz w:val="32"/>
          <w:szCs w:val="32"/>
        </w:rPr>
        <w:t>对符合条件的招商引资项目引荐机构（非项目投资者和社会个人），给予招商引资项目引荐补贴。引荐是指经项目投资方和我镇认可的项目引荐机构，在双方之间发挥中介作用，并促成双方在项目引荐、对接、沟通、协商、谈判、签约等过程中起到实质性作用，且成功引荐项目或推动投资方在我镇范围内落户的行为。</w:t>
      </w:r>
    </w:p>
    <w:p w:rsidR="007D4270" w:rsidRDefault="00276576">
      <w:pPr>
        <w:spacing w:line="600" w:lineRule="exact"/>
        <w:ind w:firstLineChars="200" w:firstLine="616"/>
        <w:rPr>
          <w:rFonts w:ascii="仿宋_GB2312" w:eastAsia="仿宋_GB2312" w:hAnsi="仿宋" w:cs="仿宋"/>
          <w:spacing w:val="-6"/>
          <w:sz w:val="32"/>
          <w:szCs w:val="32"/>
        </w:rPr>
      </w:pPr>
      <w:r>
        <w:rPr>
          <w:rFonts w:ascii="仿宋_GB2312" w:eastAsia="仿宋_GB2312" w:hAnsi="仿宋_GB2312" w:cs="仿宋_GB2312" w:hint="eastAsia"/>
          <w:bCs/>
          <w:spacing w:val="-6"/>
          <w:sz w:val="32"/>
          <w:szCs w:val="32"/>
        </w:rPr>
        <w:t>（二）</w:t>
      </w:r>
      <w:r>
        <w:rPr>
          <w:rFonts w:ascii="仿宋_GB2312" w:eastAsia="仿宋_GB2312" w:hAnsi="仿宋_GB2312" w:cs="仿宋_GB2312" w:hint="eastAsia"/>
          <w:spacing w:val="-6"/>
          <w:sz w:val="32"/>
          <w:szCs w:val="32"/>
        </w:rPr>
        <w:t>根据</w:t>
      </w:r>
      <w:r>
        <w:rPr>
          <w:rFonts w:ascii="仿宋_GB2312" w:eastAsia="仿宋_GB2312" w:hAnsi="仿宋" w:cs="仿宋" w:hint="eastAsia"/>
          <w:spacing w:val="-6"/>
          <w:sz w:val="32"/>
          <w:szCs w:val="32"/>
        </w:rPr>
        <w:t>《中山市招商引资项目引荐补贴暂行办法》（中商务促字〔</w:t>
      </w:r>
      <w:r>
        <w:rPr>
          <w:rFonts w:ascii="仿宋_GB2312" w:eastAsia="仿宋_GB2312" w:hAnsi="仿宋" w:cs="仿宋" w:hint="eastAsia"/>
          <w:spacing w:val="-6"/>
          <w:sz w:val="32"/>
          <w:szCs w:val="32"/>
        </w:rPr>
        <w:t>2016</w:t>
      </w:r>
      <w:r>
        <w:rPr>
          <w:rFonts w:ascii="仿宋_GB2312" w:eastAsia="仿宋_GB2312" w:hAnsi="仿宋" w:cs="仿宋" w:hint="eastAsia"/>
          <w:spacing w:val="-6"/>
          <w:sz w:val="32"/>
          <w:szCs w:val="32"/>
        </w:rPr>
        <w:t>〕</w:t>
      </w:r>
      <w:r>
        <w:rPr>
          <w:rFonts w:ascii="仿宋_GB2312" w:eastAsia="仿宋_GB2312" w:hAnsi="仿宋" w:cs="仿宋" w:hint="eastAsia"/>
          <w:spacing w:val="-6"/>
          <w:sz w:val="32"/>
          <w:szCs w:val="32"/>
        </w:rPr>
        <w:t>13</w:t>
      </w:r>
      <w:r>
        <w:rPr>
          <w:rFonts w:ascii="仿宋_GB2312" w:eastAsia="仿宋_GB2312" w:hAnsi="仿宋" w:cs="仿宋" w:hint="eastAsia"/>
          <w:spacing w:val="-6"/>
          <w:sz w:val="32"/>
          <w:szCs w:val="32"/>
        </w:rPr>
        <w:t>号），落户我镇的项目达到市招商引资项目标准和要求的，且项目投资方已在我镇完成工商、税务部门登记注册，协助项目引荐机构申请享受市招商引资项目引荐补贴。</w:t>
      </w:r>
    </w:p>
    <w:p w:rsidR="007D4270" w:rsidRDefault="00276576">
      <w:pPr>
        <w:spacing w:line="600" w:lineRule="exact"/>
        <w:ind w:firstLineChars="200" w:firstLine="616"/>
        <w:rPr>
          <w:rFonts w:ascii="仿宋_GB2312" w:eastAsia="仿宋_GB2312" w:hAnsi="仿宋" w:cs="仿宋"/>
          <w:spacing w:val="-6"/>
          <w:sz w:val="32"/>
          <w:szCs w:val="32"/>
        </w:rPr>
      </w:pPr>
      <w:r>
        <w:rPr>
          <w:rFonts w:ascii="仿宋_GB2312" w:eastAsia="仿宋_GB2312" w:hAnsi="仿宋" w:cs="仿宋" w:hint="eastAsia"/>
          <w:spacing w:val="-6"/>
          <w:sz w:val="32"/>
          <w:szCs w:val="32"/>
        </w:rPr>
        <w:t>（三</w:t>
      </w:r>
      <w:r>
        <w:rPr>
          <w:rFonts w:ascii="仿宋_GB2312" w:eastAsia="仿宋_GB2312" w:hAnsi="仿宋" w:cs="仿宋" w:hint="eastAsia"/>
          <w:spacing w:val="-6"/>
          <w:sz w:val="32"/>
          <w:szCs w:val="32"/>
        </w:rPr>
        <w:t>）引荐补贴标准</w:t>
      </w:r>
    </w:p>
    <w:p w:rsidR="007D4270" w:rsidRDefault="00276576">
      <w:pPr>
        <w:spacing w:line="600" w:lineRule="exact"/>
        <w:ind w:firstLineChars="200" w:firstLine="616"/>
        <w:rPr>
          <w:rFonts w:ascii="仿宋_GB2312" w:eastAsia="仿宋_GB2312" w:hAnsi="仿宋" w:cs="仿宋"/>
          <w:spacing w:val="-6"/>
          <w:sz w:val="32"/>
          <w:szCs w:val="32"/>
        </w:rPr>
      </w:pPr>
      <w:r>
        <w:rPr>
          <w:rFonts w:ascii="仿宋_GB2312" w:eastAsia="仿宋_GB2312" w:hAnsi="仿宋" w:cs="仿宋" w:hint="eastAsia"/>
          <w:spacing w:val="-6"/>
          <w:sz w:val="32"/>
          <w:szCs w:val="32"/>
        </w:rPr>
        <w:t>1</w:t>
      </w:r>
      <w:r>
        <w:rPr>
          <w:rFonts w:ascii="仿宋_GB2312" w:eastAsia="仿宋_GB2312" w:hAnsi="仿宋" w:cs="仿宋" w:hint="eastAsia"/>
          <w:spacing w:val="-6"/>
          <w:sz w:val="32"/>
          <w:szCs w:val="32"/>
        </w:rPr>
        <w:t>、</w:t>
      </w:r>
      <w:r>
        <w:rPr>
          <w:rFonts w:ascii="仿宋_GB2312" w:eastAsia="仿宋_GB2312" w:hAnsi="仿宋" w:cs="仿宋" w:hint="eastAsia"/>
          <w:spacing w:val="-6"/>
          <w:sz w:val="32"/>
          <w:szCs w:val="32"/>
        </w:rPr>
        <w:t>符合我镇</w:t>
      </w:r>
      <w:r>
        <w:rPr>
          <w:rFonts w:ascii="仿宋_GB2312" w:eastAsia="仿宋_GB2312" w:hAnsi="仿宋" w:cs="仿宋" w:hint="eastAsia"/>
          <w:color w:val="FF0000"/>
          <w:spacing w:val="-6"/>
          <w:sz w:val="32"/>
          <w:szCs w:val="32"/>
        </w:rPr>
        <w:t>产业发展导向</w:t>
      </w:r>
      <w:r>
        <w:rPr>
          <w:rFonts w:ascii="仿宋_GB2312" w:eastAsia="仿宋_GB2312" w:hAnsi="仿宋" w:cs="仿宋" w:hint="eastAsia"/>
          <w:spacing w:val="-6"/>
          <w:sz w:val="32"/>
          <w:szCs w:val="32"/>
        </w:rPr>
        <w:t>，项目投资方已在我镇完成工商、税务部门登记注册，根据实缴资本金额给予补贴。项目补贴标准按照实缴资本金额的</w:t>
      </w:r>
      <w:r>
        <w:rPr>
          <w:rFonts w:ascii="仿宋_GB2312" w:eastAsia="仿宋_GB2312" w:hAnsi="仿宋" w:cs="仿宋" w:hint="eastAsia"/>
          <w:spacing w:val="-6"/>
          <w:sz w:val="32"/>
          <w:szCs w:val="32"/>
        </w:rPr>
        <w:t>4</w:t>
      </w:r>
      <w:r>
        <w:rPr>
          <w:rFonts w:ascii="仿宋_GB2312" w:eastAsia="仿宋_GB2312" w:hAnsi="仿宋" w:cs="仿宋" w:hint="eastAsia"/>
          <w:spacing w:val="-6"/>
          <w:sz w:val="32"/>
          <w:szCs w:val="32"/>
        </w:rPr>
        <w:t>‰兑现，单笔补贴额度不超过</w:t>
      </w:r>
      <w:r>
        <w:rPr>
          <w:rFonts w:ascii="仿宋_GB2312" w:eastAsia="仿宋_GB2312" w:hAnsi="仿宋" w:cs="仿宋" w:hint="eastAsia"/>
          <w:spacing w:val="-6"/>
          <w:sz w:val="32"/>
          <w:szCs w:val="32"/>
        </w:rPr>
        <w:t>80</w:t>
      </w:r>
      <w:r>
        <w:rPr>
          <w:rFonts w:ascii="仿宋_GB2312" w:eastAsia="仿宋_GB2312" w:hAnsi="仿宋" w:cs="仿宋" w:hint="eastAsia"/>
          <w:spacing w:val="-6"/>
          <w:sz w:val="32"/>
          <w:szCs w:val="32"/>
        </w:rPr>
        <w:t>万元；</w:t>
      </w:r>
      <w:r>
        <w:rPr>
          <w:rFonts w:ascii="仿宋_GB2312" w:eastAsia="仿宋_GB2312" w:hAnsi="仿宋" w:cs="仿宋" w:hint="eastAsia"/>
          <w:color w:val="FF0000"/>
          <w:spacing w:val="-6"/>
          <w:sz w:val="32"/>
          <w:szCs w:val="32"/>
        </w:rPr>
        <w:t>对于</w:t>
      </w:r>
      <w:r>
        <w:rPr>
          <w:rFonts w:ascii="仿宋_GB2312" w:eastAsia="仿宋_GB2312" w:hAnsi="仿宋" w:cs="仿宋" w:hint="eastAsia"/>
          <w:spacing w:val="-6"/>
          <w:sz w:val="32"/>
          <w:szCs w:val="32"/>
        </w:rPr>
        <w:t>重大优质项目，</w:t>
      </w:r>
      <w:r>
        <w:rPr>
          <w:rFonts w:ascii="仿宋_GB2312" w:eastAsia="仿宋_GB2312" w:hAnsi="仿宋" w:cs="仿宋" w:hint="eastAsia"/>
          <w:color w:val="FF0000"/>
          <w:spacing w:val="-6"/>
          <w:sz w:val="32"/>
          <w:szCs w:val="32"/>
        </w:rPr>
        <w:t>经镇政府同意后，</w:t>
      </w:r>
      <w:r>
        <w:rPr>
          <w:rFonts w:ascii="仿宋_GB2312" w:eastAsia="仿宋_GB2312" w:hAnsi="仿宋" w:cs="仿宋" w:hint="eastAsia"/>
          <w:spacing w:val="-6"/>
          <w:sz w:val="32"/>
          <w:szCs w:val="32"/>
        </w:rPr>
        <w:t>补贴标准</w:t>
      </w:r>
      <w:r>
        <w:rPr>
          <w:rFonts w:ascii="仿宋_GB2312" w:eastAsia="仿宋_GB2312" w:hAnsi="仿宋" w:cs="仿宋" w:hint="eastAsia"/>
          <w:color w:val="FF0000"/>
          <w:spacing w:val="-6"/>
          <w:sz w:val="32"/>
          <w:szCs w:val="32"/>
        </w:rPr>
        <w:t>可提高至</w:t>
      </w:r>
      <w:r>
        <w:rPr>
          <w:rFonts w:ascii="仿宋_GB2312" w:eastAsia="仿宋_GB2312" w:hAnsi="仿宋" w:cs="仿宋" w:hint="eastAsia"/>
          <w:spacing w:val="-6"/>
          <w:sz w:val="32"/>
          <w:szCs w:val="32"/>
        </w:rPr>
        <w:t>按照实缴资本金额的</w:t>
      </w:r>
      <w:r>
        <w:rPr>
          <w:rFonts w:ascii="仿宋_GB2312" w:eastAsia="仿宋_GB2312" w:hAnsi="仿宋" w:cs="仿宋" w:hint="eastAsia"/>
          <w:spacing w:val="-6"/>
          <w:sz w:val="32"/>
          <w:szCs w:val="32"/>
        </w:rPr>
        <w:t>5</w:t>
      </w:r>
      <w:r>
        <w:rPr>
          <w:rFonts w:ascii="仿宋_GB2312" w:eastAsia="仿宋_GB2312" w:hAnsi="仿宋" w:cs="仿宋" w:hint="eastAsia"/>
          <w:spacing w:val="-6"/>
          <w:sz w:val="32"/>
          <w:szCs w:val="32"/>
        </w:rPr>
        <w:t>‰兑现，单笔补贴额度不超过</w:t>
      </w:r>
      <w:r>
        <w:rPr>
          <w:rFonts w:ascii="仿宋_GB2312" w:eastAsia="仿宋_GB2312" w:hAnsi="仿宋" w:cs="仿宋" w:hint="eastAsia"/>
          <w:spacing w:val="-6"/>
          <w:sz w:val="32"/>
          <w:szCs w:val="32"/>
        </w:rPr>
        <w:t>100</w:t>
      </w:r>
      <w:r>
        <w:rPr>
          <w:rFonts w:ascii="仿宋_GB2312" w:eastAsia="仿宋_GB2312" w:hAnsi="仿宋" w:cs="仿宋" w:hint="eastAsia"/>
          <w:spacing w:val="-6"/>
          <w:sz w:val="32"/>
          <w:szCs w:val="32"/>
        </w:rPr>
        <w:t>万元。</w:t>
      </w:r>
    </w:p>
    <w:p w:rsidR="007D4270" w:rsidRDefault="00276576">
      <w:pPr>
        <w:spacing w:line="600" w:lineRule="exact"/>
        <w:ind w:firstLineChars="200" w:firstLine="616"/>
        <w:rPr>
          <w:rFonts w:ascii="仿宋_GB2312" w:eastAsia="仿宋_GB2312" w:hAnsi="仿宋" w:cs="仿宋"/>
          <w:spacing w:val="-6"/>
          <w:sz w:val="32"/>
          <w:szCs w:val="32"/>
        </w:rPr>
      </w:pPr>
      <w:r>
        <w:rPr>
          <w:rFonts w:ascii="仿宋_GB2312" w:eastAsia="仿宋_GB2312" w:hAnsi="仿宋" w:cs="仿宋" w:hint="eastAsia"/>
          <w:spacing w:val="-6"/>
          <w:sz w:val="32"/>
          <w:szCs w:val="32"/>
        </w:rPr>
        <w:t>2</w:t>
      </w:r>
      <w:r>
        <w:rPr>
          <w:rFonts w:ascii="仿宋_GB2312" w:eastAsia="仿宋_GB2312" w:hAnsi="仿宋" w:cs="仿宋" w:hint="eastAsia"/>
          <w:spacing w:val="-6"/>
          <w:sz w:val="32"/>
          <w:szCs w:val="32"/>
        </w:rPr>
        <w:t>、</w:t>
      </w:r>
      <w:r>
        <w:rPr>
          <w:rFonts w:ascii="仿宋_GB2312" w:eastAsia="仿宋_GB2312" w:hAnsi="仿宋" w:cs="仿宋" w:hint="eastAsia"/>
          <w:spacing w:val="-6"/>
          <w:sz w:val="32"/>
          <w:szCs w:val="32"/>
        </w:rPr>
        <w:t>引荐机构成功介绍招商引资项目与我镇实现精准对接，项目符合我镇</w:t>
      </w:r>
      <w:r>
        <w:rPr>
          <w:rFonts w:ascii="仿宋_GB2312" w:eastAsia="仿宋_GB2312" w:hAnsi="仿宋" w:cs="仿宋" w:hint="eastAsia"/>
          <w:color w:val="FF0000"/>
          <w:spacing w:val="-6"/>
          <w:sz w:val="32"/>
          <w:szCs w:val="32"/>
        </w:rPr>
        <w:t>产业</w:t>
      </w:r>
      <w:r>
        <w:rPr>
          <w:rFonts w:ascii="仿宋_GB2312" w:eastAsia="仿宋_GB2312" w:hAnsi="仿宋" w:cs="仿宋" w:hint="eastAsia"/>
          <w:color w:val="FF0000"/>
          <w:spacing w:val="-6"/>
          <w:sz w:val="32"/>
          <w:szCs w:val="32"/>
        </w:rPr>
        <w:t>发展导向</w:t>
      </w:r>
      <w:r>
        <w:rPr>
          <w:rFonts w:ascii="仿宋_GB2312" w:eastAsia="仿宋_GB2312" w:hAnsi="仿宋" w:cs="仿宋" w:hint="eastAsia"/>
          <w:spacing w:val="-6"/>
          <w:sz w:val="32"/>
          <w:szCs w:val="32"/>
        </w:rPr>
        <w:t>，向我镇提供项目投资方对接名单并有具体项目，项目投资方由副总经理以上级别负责人洽谈的，每引荐一个精准对接项目给予引荐机构</w:t>
      </w:r>
      <w:r>
        <w:rPr>
          <w:rFonts w:ascii="仿宋_GB2312" w:eastAsia="仿宋_GB2312" w:hAnsi="仿宋" w:cs="仿宋" w:hint="eastAsia"/>
          <w:spacing w:val="-6"/>
          <w:sz w:val="32"/>
          <w:szCs w:val="32"/>
        </w:rPr>
        <w:t>0.5</w:t>
      </w:r>
      <w:r>
        <w:rPr>
          <w:rFonts w:ascii="仿宋_GB2312" w:eastAsia="仿宋_GB2312" w:hAnsi="仿宋" w:cs="仿宋" w:hint="eastAsia"/>
          <w:spacing w:val="-6"/>
          <w:sz w:val="32"/>
          <w:szCs w:val="32"/>
        </w:rPr>
        <w:t>万元—</w:t>
      </w:r>
      <w:r>
        <w:rPr>
          <w:rFonts w:ascii="仿宋_GB2312" w:eastAsia="仿宋_GB2312" w:hAnsi="仿宋" w:cs="仿宋" w:hint="eastAsia"/>
          <w:spacing w:val="-6"/>
          <w:sz w:val="32"/>
          <w:szCs w:val="32"/>
        </w:rPr>
        <w:t>2</w:t>
      </w:r>
      <w:r>
        <w:rPr>
          <w:rFonts w:ascii="仿宋_GB2312" w:eastAsia="仿宋_GB2312" w:hAnsi="仿宋" w:cs="仿宋" w:hint="eastAsia"/>
          <w:spacing w:val="-6"/>
          <w:sz w:val="32"/>
          <w:szCs w:val="32"/>
        </w:rPr>
        <w:t>万元的前期考察费。</w:t>
      </w:r>
    </w:p>
    <w:p w:rsidR="007D4270" w:rsidRDefault="00276576">
      <w:pPr>
        <w:spacing w:line="600" w:lineRule="exact"/>
        <w:ind w:firstLineChars="200" w:firstLine="616"/>
        <w:rPr>
          <w:rFonts w:ascii="仿宋_GB2312" w:eastAsia="仿宋_GB2312" w:hAnsi="仿宋_GB2312" w:cs="仿宋_GB2312"/>
          <w:sz w:val="32"/>
          <w:szCs w:val="32"/>
        </w:rPr>
      </w:pPr>
      <w:r>
        <w:rPr>
          <w:rFonts w:ascii="黑体" w:eastAsia="黑体" w:hAnsi="黑体" w:cs="黑体" w:hint="eastAsia"/>
          <w:spacing w:val="-6"/>
          <w:sz w:val="32"/>
          <w:szCs w:val="32"/>
        </w:rPr>
        <w:lastRenderedPageBreak/>
        <w:t>第十条</w:t>
      </w:r>
      <w:r>
        <w:rPr>
          <w:rFonts w:ascii="仿宋_GB2312" w:eastAsia="仿宋_GB2312" w:hAnsi="仿宋_GB2312" w:cs="仿宋_GB2312" w:hint="eastAsia"/>
          <w:sz w:val="32"/>
          <w:szCs w:val="32"/>
        </w:rPr>
        <w:t>扶持招商引资项目落地投产</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对符合条件的招商引资项目，在我镇完成工商、税务部门登记注册后，给予项目投资方项目落地扶持补贴。</w:t>
      </w:r>
    </w:p>
    <w:p w:rsidR="007D4270" w:rsidRDefault="002765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一）优质</w:t>
      </w:r>
      <w:r>
        <w:rPr>
          <w:rFonts w:ascii="仿宋_GB2312" w:eastAsia="仿宋_GB2312" w:hAnsi="仿宋_GB2312" w:cs="仿宋_GB2312" w:hint="eastAsia"/>
          <w:sz w:val="32"/>
          <w:szCs w:val="32"/>
        </w:rPr>
        <w:t>项目落地补贴</w:t>
      </w:r>
    </w:p>
    <w:p w:rsidR="007D4270" w:rsidRDefault="002765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、协助</w:t>
      </w:r>
      <w:r>
        <w:rPr>
          <w:rFonts w:ascii="仿宋_GB2312" w:eastAsia="仿宋_GB2312" w:hAnsi="仿宋_GB2312" w:cs="仿宋_GB2312" w:hint="eastAsia"/>
          <w:sz w:val="32"/>
          <w:szCs w:val="32"/>
        </w:rPr>
        <w:t>提供注册</w:t>
      </w:r>
      <w:r>
        <w:rPr>
          <w:rFonts w:ascii="仿宋_GB2312" w:eastAsia="仿宋_GB2312" w:hAnsi="仿宋_GB2312" w:cs="仿宋_GB2312" w:hint="eastAsia"/>
          <w:color w:val="FF0000"/>
          <w:sz w:val="32"/>
          <w:szCs w:val="32"/>
        </w:rPr>
        <w:t>办公</w:t>
      </w:r>
      <w:r>
        <w:rPr>
          <w:rFonts w:ascii="仿宋_GB2312" w:eastAsia="仿宋_GB2312" w:hAnsi="仿宋_GB2312" w:cs="仿宋_GB2312" w:hint="eastAsia"/>
          <w:sz w:val="32"/>
          <w:szCs w:val="32"/>
        </w:rPr>
        <w:t>场地</w:t>
      </w:r>
    </w:p>
    <w:p w:rsidR="007D4270" w:rsidRDefault="002765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对已签订投资协议书的项目，落地前期可以</w:t>
      </w:r>
      <w:r>
        <w:rPr>
          <w:rFonts w:ascii="仿宋_GB2312" w:eastAsia="仿宋_GB2312" w:hAnsi="仿宋_GB2312" w:cs="仿宋_GB2312" w:hint="eastAsia"/>
          <w:sz w:val="32"/>
          <w:szCs w:val="32"/>
        </w:rPr>
        <w:t>优惠租金</w:t>
      </w:r>
      <w:r>
        <w:rPr>
          <w:rFonts w:ascii="仿宋_GB2312" w:eastAsia="仿宋_GB2312" w:hAnsi="仿宋_GB2312" w:cs="仿宋_GB2312" w:hint="eastAsia"/>
          <w:sz w:val="32"/>
          <w:szCs w:val="32"/>
        </w:rPr>
        <w:t>提</w:t>
      </w:r>
      <w:r>
        <w:rPr>
          <w:rFonts w:ascii="仿宋_GB2312" w:eastAsia="仿宋_GB2312" w:hAnsi="仿宋_GB2312" w:cs="仿宋_GB2312" w:hint="eastAsia"/>
          <w:sz w:val="32"/>
          <w:szCs w:val="32"/>
        </w:rPr>
        <w:t>供公有物业</w:t>
      </w:r>
      <w:r>
        <w:rPr>
          <w:rFonts w:ascii="仿宋_GB2312" w:eastAsia="仿宋_GB2312" w:hAnsi="仿宋_GB2312" w:cs="仿宋_GB2312" w:hint="eastAsia"/>
          <w:sz w:val="32"/>
          <w:szCs w:val="32"/>
        </w:rPr>
        <w:t>作为其办理工商、税务部门登记注册之用。</w:t>
      </w:r>
    </w:p>
    <w:p w:rsidR="007D4270" w:rsidRDefault="002765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租赁办公场所补贴</w:t>
      </w:r>
    </w:p>
    <w:p w:rsidR="007D4270" w:rsidRDefault="002765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对已签订投资协议书的项目，租赁办公场所的，按照租赁期限给予投</w:t>
      </w:r>
      <w:r>
        <w:rPr>
          <w:rFonts w:ascii="仿宋_GB2312" w:eastAsia="仿宋_GB2312" w:hAnsi="仿宋_GB2312" w:cs="仿宋_GB2312" w:hint="eastAsia"/>
          <w:sz w:val="32"/>
          <w:szCs w:val="32"/>
        </w:rPr>
        <w:t>资方一定比例的租金补贴，最高不超过</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平方米</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月，补贴面积不超过</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平方米，补贴期限最多</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年，每个项目补贴总额度不超过</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w:t>
      </w:r>
    </w:p>
    <w:p w:rsidR="007D4270" w:rsidRDefault="002765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租赁过渡性厂房补贴</w:t>
      </w:r>
    </w:p>
    <w:p w:rsidR="007D4270" w:rsidRDefault="002765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对已签订投资协议书的项目，租赁过渡性厂房的，按照租赁期限给予投资方每月</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的租金补贴，补贴标准最高不超过</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平方米</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月，补贴面积不超过</w:t>
      </w:r>
      <w:r>
        <w:rPr>
          <w:rFonts w:ascii="仿宋_GB2312" w:eastAsia="仿宋_GB2312" w:hAnsi="仿宋_GB2312" w:cs="仿宋_GB2312" w:hint="eastAsia"/>
          <w:sz w:val="32"/>
          <w:szCs w:val="32"/>
        </w:rPr>
        <w:t>10000</w:t>
      </w:r>
      <w:r>
        <w:rPr>
          <w:rFonts w:ascii="仿宋_GB2312" w:eastAsia="仿宋_GB2312" w:hAnsi="仿宋_GB2312" w:cs="仿宋_GB2312" w:hint="eastAsia"/>
          <w:sz w:val="32"/>
          <w:szCs w:val="32"/>
        </w:rPr>
        <w:t>平方米，补贴期限最多</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年，每个项目补贴总额度不超过</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万元。</w:t>
      </w:r>
    </w:p>
    <w:p w:rsidR="007D4270" w:rsidRDefault="002765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企业项目开办费补贴</w:t>
      </w:r>
    </w:p>
    <w:p w:rsidR="007D4270" w:rsidRDefault="002765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对已签订投资协议书的项目，若企业整体搬迁落户我镇，</w:t>
      </w:r>
      <w:r>
        <w:rPr>
          <w:rFonts w:ascii="仿宋_GB2312" w:eastAsia="仿宋_GB2312" w:hAnsi="仿宋_GB2312" w:cs="仿宋_GB2312" w:hint="eastAsia"/>
          <w:sz w:val="32"/>
          <w:szCs w:val="32"/>
        </w:rPr>
        <w:t>或</w:t>
      </w:r>
      <w:r>
        <w:rPr>
          <w:rFonts w:ascii="仿宋_GB2312" w:eastAsia="仿宋_GB2312" w:hAnsi="仿宋_GB2312" w:cs="仿宋_GB2312" w:hint="eastAsia"/>
          <w:sz w:val="32"/>
          <w:szCs w:val="32"/>
        </w:rPr>
        <w:t>企业在其它地区已注册公司名</w:t>
      </w:r>
      <w:r>
        <w:rPr>
          <w:rFonts w:ascii="仿宋_GB2312" w:eastAsia="仿宋_GB2312" w:hAnsi="仿宋_GB2312" w:cs="仿宋_GB2312" w:hint="eastAsia"/>
          <w:sz w:val="32"/>
          <w:szCs w:val="32"/>
        </w:rPr>
        <w:t>但</w:t>
      </w:r>
      <w:r>
        <w:rPr>
          <w:rFonts w:ascii="仿宋_GB2312" w:eastAsia="仿宋_GB2312" w:hAnsi="仿宋_GB2312" w:cs="仿宋_GB2312" w:hint="eastAsia"/>
          <w:sz w:val="32"/>
          <w:szCs w:val="32"/>
        </w:rPr>
        <w:t>在我镇重新注册落户，属于技术含量高、发展前景好的优先发展产业，给予</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万元至</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万</w:t>
      </w:r>
      <w:r>
        <w:rPr>
          <w:rFonts w:ascii="仿宋_GB2312" w:eastAsia="仿宋_GB2312" w:hAnsi="仿宋_GB2312" w:cs="仿宋_GB2312" w:hint="eastAsia"/>
          <w:sz w:val="32"/>
          <w:szCs w:val="32"/>
        </w:rPr>
        <w:lastRenderedPageBreak/>
        <w:t>元的</w:t>
      </w:r>
      <w:r>
        <w:rPr>
          <w:rFonts w:ascii="仿宋_GB2312" w:eastAsia="仿宋_GB2312" w:hAnsi="仿宋_GB2312" w:cs="仿宋_GB2312" w:hint="eastAsia"/>
          <w:sz w:val="32"/>
          <w:szCs w:val="32"/>
        </w:rPr>
        <w:t>开办</w:t>
      </w:r>
      <w:r>
        <w:rPr>
          <w:rFonts w:ascii="仿宋_GB2312" w:eastAsia="仿宋_GB2312" w:hAnsi="仿宋_GB2312" w:cs="仿宋_GB2312" w:hint="eastAsia"/>
          <w:sz w:val="32"/>
          <w:szCs w:val="32"/>
        </w:rPr>
        <w:t>费补贴。</w:t>
      </w:r>
    </w:p>
    <w:p w:rsidR="007D4270" w:rsidRDefault="00276576">
      <w:pPr>
        <w:numPr>
          <w:ilvl w:val="0"/>
          <w:numId w:val="1"/>
        </w:num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项目创新团队补贴</w:t>
      </w:r>
    </w:p>
    <w:p w:rsidR="007D4270" w:rsidRDefault="00276576">
      <w:pPr>
        <w:jc w:val="left"/>
        <w:rPr>
          <w:rFonts w:ascii="仿宋_GB2312" w:eastAsia="仿宋_GB2312" w:hAnsi="仿宋_GB2312" w:cs="仿宋_GB2312"/>
          <w:sz w:val="32"/>
          <w:szCs w:val="32"/>
        </w:rPr>
      </w:pPr>
      <w:r>
        <w:rPr>
          <w:rFonts w:ascii="FangSong_GB2312" w:eastAsia="FangSong_GB2312" w:hAnsi="FangSong_GB2312" w:hint="eastAsia"/>
          <w:sz w:val="32"/>
        </w:rPr>
        <w:t>对以院士或入选国家、省重点人才计划的高层次人才为项目核心成员的，具有自主知识产权和市场前景的项目，按实缴注册资金的</w:t>
      </w:r>
      <w:r>
        <w:rPr>
          <w:rFonts w:ascii="TimesNewRomanPSMT" w:eastAsia="TimesNewRomanPSMT" w:hAnsi="TimesNewRomanPSMT" w:hint="eastAsia"/>
          <w:sz w:val="32"/>
        </w:rPr>
        <w:t>10%</w:t>
      </w:r>
      <w:r>
        <w:rPr>
          <w:rFonts w:ascii="FangSong_GB2312" w:eastAsia="FangSong_GB2312" w:hAnsi="FangSong_GB2312" w:hint="eastAsia"/>
          <w:sz w:val="32"/>
        </w:rPr>
        <w:t>给予最高</w:t>
      </w:r>
      <w:r>
        <w:rPr>
          <w:rFonts w:ascii="FangSong_GB2312" w:eastAsia="FangSong_GB2312" w:hAnsi="FangSong_GB2312" w:hint="eastAsia"/>
          <w:sz w:val="32"/>
        </w:rPr>
        <w:t>50</w:t>
      </w:r>
      <w:r>
        <w:rPr>
          <w:rFonts w:ascii="FangSong_GB2312" w:eastAsia="FangSong_GB2312" w:hAnsi="FangSong_GB2312" w:hint="eastAsia"/>
          <w:sz w:val="32"/>
        </w:rPr>
        <w:t>万元扶持</w:t>
      </w:r>
      <w:r>
        <w:rPr>
          <w:rFonts w:ascii="FangSong_GB2312" w:eastAsia="FangSong_GB2312" w:hAnsi="FangSong_GB2312" w:hint="eastAsia"/>
          <w:sz w:val="32"/>
        </w:rPr>
        <w:t>；</w:t>
      </w:r>
      <w:r>
        <w:rPr>
          <w:rFonts w:ascii="FangSong_GB2312" w:eastAsia="FangSong_GB2312" w:hAnsi="FangSong_GB2312" w:hint="eastAsia"/>
          <w:sz w:val="32"/>
        </w:rPr>
        <w:t>博士及以上高层次人才和团队带成果在中山市实现产业化的项目，项目已获得社会化风险投资</w:t>
      </w:r>
      <w:r>
        <w:rPr>
          <w:rFonts w:ascii="TimesNewRomanPSMT" w:eastAsia="TimesNewRomanPSMT" w:hAnsi="TimesNewRomanPSMT" w:hint="eastAsia"/>
          <w:sz w:val="32"/>
        </w:rPr>
        <w:t xml:space="preserve">1000 </w:t>
      </w:r>
      <w:r>
        <w:rPr>
          <w:rFonts w:ascii="FangSong_GB2312" w:eastAsia="FangSong_GB2312" w:hAnsi="FangSong_GB2312" w:hint="eastAsia"/>
          <w:sz w:val="32"/>
        </w:rPr>
        <w:t>万及以上且实缴注册资金</w:t>
      </w:r>
      <w:r>
        <w:rPr>
          <w:rFonts w:ascii="TimesNewRomanPSMT" w:eastAsia="TimesNewRomanPSMT" w:hAnsi="TimesNewRomanPSMT" w:hint="eastAsia"/>
          <w:sz w:val="32"/>
        </w:rPr>
        <w:t xml:space="preserve">1000 </w:t>
      </w:r>
      <w:r>
        <w:rPr>
          <w:rFonts w:ascii="FangSong_GB2312" w:eastAsia="FangSong_GB2312" w:hAnsi="FangSong_GB2312" w:hint="eastAsia"/>
          <w:sz w:val="32"/>
        </w:rPr>
        <w:t>万元及以上，按实缴注册资金的</w:t>
      </w:r>
      <w:r>
        <w:rPr>
          <w:rFonts w:ascii="TimesNewRomanPSMT" w:eastAsia="TimesNewRomanPSMT" w:hAnsi="TimesNewRomanPSMT" w:hint="eastAsia"/>
          <w:sz w:val="32"/>
        </w:rPr>
        <w:t>10%</w:t>
      </w:r>
      <w:r>
        <w:rPr>
          <w:rFonts w:ascii="FangSong_GB2312" w:eastAsia="FangSong_GB2312" w:hAnsi="FangSong_GB2312" w:hint="eastAsia"/>
          <w:sz w:val="32"/>
        </w:rPr>
        <w:t>给予最高</w:t>
      </w:r>
      <w:r>
        <w:rPr>
          <w:rFonts w:ascii="TimesNewRomanPSMT" w:hAnsi="TimesNewRomanPSMT" w:hint="eastAsia"/>
          <w:sz w:val="32"/>
        </w:rPr>
        <w:t>50</w:t>
      </w:r>
      <w:r>
        <w:rPr>
          <w:rFonts w:ascii="FangSong_GB2312" w:eastAsia="FangSong_GB2312" w:hAnsi="FangSong_GB2312" w:hint="eastAsia"/>
          <w:sz w:val="32"/>
        </w:rPr>
        <w:t>万元</w:t>
      </w:r>
      <w:r>
        <w:rPr>
          <w:rFonts w:ascii="FangSong_GB2312" w:eastAsia="FangSong_GB2312" w:hAnsi="FangSong_GB2312" w:hint="eastAsia"/>
          <w:sz w:val="32"/>
        </w:rPr>
        <w:t>扶持。</w:t>
      </w:r>
    </w:p>
    <w:p w:rsidR="007D4270" w:rsidRDefault="002765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对于重大优质</w:t>
      </w:r>
      <w:r>
        <w:rPr>
          <w:rFonts w:ascii="仿宋_GB2312" w:eastAsia="仿宋_GB2312" w:hAnsi="仿宋_GB2312" w:cs="仿宋_GB2312" w:hint="eastAsia"/>
          <w:sz w:val="32"/>
          <w:szCs w:val="32"/>
        </w:rPr>
        <w:t>招商</w:t>
      </w:r>
      <w:r>
        <w:rPr>
          <w:rFonts w:ascii="仿宋_GB2312" w:eastAsia="仿宋_GB2312" w:hAnsi="仿宋_GB2312" w:cs="仿宋_GB2312" w:hint="eastAsia"/>
          <w:sz w:val="32"/>
          <w:szCs w:val="32"/>
        </w:rPr>
        <w:t>项目，</w:t>
      </w:r>
      <w:r>
        <w:rPr>
          <w:rFonts w:ascii="仿宋_GB2312" w:eastAsia="仿宋_GB2312" w:hAnsi="仿宋_GB2312" w:cs="仿宋_GB2312" w:hint="eastAsia"/>
          <w:sz w:val="32"/>
          <w:szCs w:val="32"/>
        </w:rPr>
        <w:t>经镇党委和政府同意，</w:t>
      </w:r>
      <w:r>
        <w:rPr>
          <w:rFonts w:ascii="仿宋_GB2312" w:eastAsia="仿宋_GB2312" w:hAnsi="仿宋_GB2312" w:cs="仿宋_GB2312" w:hint="eastAsia"/>
          <w:sz w:val="32"/>
          <w:szCs w:val="32"/>
        </w:rPr>
        <w:t>可采用一事一议的形式确定</w:t>
      </w:r>
      <w:r>
        <w:rPr>
          <w:rFonts w:ascii="仿宋_GB2312" w:eastAsia="仿宋_GB2312" w:hAnsi="仿宋_GB2312" w:cs="仿宋_GB2312" w:hint="eastAsia"/>
          <w:sz w:val="32"/>
          <w:szCs w:val="32"/>
        </w:rPr>
        <w:t>其补贴方式和额度。</w:t>
      </w:r>
    </w:p>
    <w:p w:rsidR="007D4270" w:rsidRDefault="00276576">
      <w:pPr>
        <w:spacing w:line="600" w:lineRule="exact"/>
        <w:ind w:firstLineChars="200" w:firstLine="640"/>
        <w:rPr>
          <w:rFonts w:ascii="FangSong_GB2312" w:eastAsia="FangSong_GB2312" w:hAnsi="FangSong_GB2312"/>
          <w:sz w:val="32"/>
          <w:szCs w:val="22"/>
        </w:rPr>
      </w:pPr>
      <w:r>
        <w:rPr>
          <w:rFonts w:ascii="黑体" w:eastAsia="黑体" w:hAnsi="黑体" w:cs="黑体" w:hint="eastAsia"/>
          <w:sz w:val="32"/>
          <w:szCs w:val="22"/>
        </w:rPr>
        <w:t>第十一条</w:t>
      </w:r>
      <w:r>
        <w:rPr>
          <w:rFonts w:ascii="FangSong_GB2312" w:eastAsia="FangSong_GB2312" w:hAnsi="FangSong_GB2312" w:hint="eastAsia"/>
          <w:sz w:val="32"/>
          <w:szCs w:val="22"/>
        </w:rPr>
        <w:t xml:space="preserve"> </w:t>
      </w:r>
      <w:r>
        <w:rPr>
          <w:rFonts w:ascii="FangSong_GB2312" w:eastAsia="FangSong_GB2312" w:hAnsi="FangSong_GB2312" w:hint="eastAsia"/>
          <w:sz w:val="32"/>
          <w:szCs w:val="22"/>
        </w:rPr>
        <w:t>对</w:t>
      </w:r>
      <w:r>
        <w:rPr>
          <w:rFonts w:ascii="FangSong_GB2312" w:eastAsia="FangSong_GB2312" w:hAnsi="FangSong_GB2312" w:hint="eastAsia"/>
          <w:sz w:val="32"/>
          <w:szCs w:val="22"/>
        </w:rPr>
        <w:t>高端装备制造产业</w:t>
      </w:r>
      <w:r>
        <w:rPr>
          <w:rFonts w:ascii="FangSong_GB2312" w:eastAsia="FangSong_GB2312" w:hAnsi="FangSong_GB2312" w:hint="eastAsia"/>
          <w:sz w:val="32"/>
          <w:szCs w:val="22"/>
        </w:rPr>
        <w:t>、</w:t>
      </w:r>
      <w:r>
        <w:rPr>
          <w:rFonts w:ascii="FangSong_GB2312" w:eastAsia="FangSong_GB2312" w:hAnsi="FangSong_GB2312" w:hint="eastAsia"/>
          <w:sz w:val="32"/>
          <w:szCs w:val="22"/>
        </w:rPr>
        <w:t>新一代信息技术产业、健康医药产业等先进制造企业在本镇设立研发机构总部或有独立法人资格的分支机构，根据年度研发投入额度等级，按不同比例给予扶持。</w:t>
      </w:r>
    </w:p>
    <w:p w:rsidR="007D4270" w:rsidRDefault="002765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年度研发投入</w:t>
      </w:r>
      <w:r>
        <w:rPr>
          <w:rFonts w:ascii="仿宋_GB2312" w:eastAsia="仿宋_GB2312" w:hAnsi="仿宋_GB2312" w:cs="仿宋_GB2312" w:hint="eastAsia"/>
          <w:sz w:val="32"/>
          <w:szCs w:val="32"/>
        </w:rPr>
        <w:t>500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万元的（含</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万元），按</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的比例给予研发费用补助；</w:t>
      </w:r>
    </w:p>
    <w:p w:rsidR="007D4270" w:rsidRDefault="002765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年度研发投入</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-3000</w:t>
      </w:r>
      <w:r>
        <w:rPr>
          <w:rFonts w:ascii="仿宋_GB2312" w:eastAsia="仿宋_GB2312" w:hAnsi="仿宋_GB2312" w:cs="仿宋_GB2312" w:hint="eastAsia"/>
          <w:sz w:val="32"/>
          <w:szCs w:val="32"/>
        </w:rPr>
        <w:t>万元的（含</w:t>
      </w:r>
      <w:r>
        <w:rPr>
          <w:rFonts w:ascii="仿宋_GB2312" w:eastAsia="仿宋_GB2312" w:hAnsi="仿宋_GB2312" w:cs="仿宋_GB2312" w:hint="eastAsia"/>
          <w:sz w:val="32"/>
          <w:szCs w:val="32"/>
        </w:rPr>
        <w:t>3000</w:t>
      </w:r>
      <w:r>
        <w:rPr>
          <w:rFonts w:ascii="仿宋_GB2312" w:eastAsia="仿宋_GB2312" w:hAnsi="仿宋_GB2312" w:cs="仿宋_GB2312" w:hint="eastAsia"/>
          <w:sz w:val="32"/>
          <w:szCs w:val="32"/>
        </w:rPr>
        <w:t>万元），其中</w:t>
      </w:r>
      <w:r>
        <w:rPr>
          <w:rFonts w:ascii="仿宋_GB2312" w:eastAsia="仿宋_GB2312" w:hAnsi="仿宋_GB2312" w:cs="仿宋_GB2312" w:hint="eastAsia"/>
          <w:sz w:val="32"/>
          <w:szCs w:val="32"/>
        </w:rPr>
        <w:t>500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万元按</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的比例，超过部分按</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的比例给予研发费用补助；</w:t>
      </w:r>
    </w:p>
    <w:p w:rsidR="007D4270" w:rsidRDefault="002765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年度研发投入</w:t>
      </w:r>
      <w:r>
        <w:rPr>
          <w:rFonts w:ascii="仿宋_GB2312" w:eastAsia="仿宋_GB2312" w:hAnsi="仿宋_GB2312" w:cs="仿宋_GB2312" w:hint="eastAsia"/>
          <w:sz w:val="32"/>
          <w:szCs w:val="32"/>
        </w:rPr>
        <w:t>3000</w:t>
      </w:r>
      <w:r>
        <w:rPr>
          <w:rFonts w:ascii="仿宋_GB2312" w:eastAsia="仿宋_GB2312" w:hAnsi="仿宋_GB2312" w:cs="仿宋_GB2312" w:hint="eastAsia"/>
          <w:sz w:val="32"/>
          <w:szCs w:val="32"/>
        </w:rPr>
        <w:t>万元以上的，其中</w:t>
      </w:r>
      <w:r>
        <w:rPr>
          <w:rFonts w:ascii="仿宋_GB2312" w:eastAsia="仿宋_GB2312" w:hAnsi="仿宋_GB2312" w:cs="仿宋_GB2312" w:hint="eastAsia"/>
          <w:sz w:val="32"/>
          <w:szCs w:val="32"/>
        </w:rPr>
        <w:t>500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lastRenderedPageBreak/>
        <w:t>万元按</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的比例，</w:t>
      </w:r>
      <w:r>
        <w:rPr>
          <w:rFonts w:ascii="仿宋_GB2312" w:eastAsia="仿宋_GB2312" w:hAnsi="仿宋_GB2312" w:cs="仿宋_GB2312" w:hint="eastAsia"/>
          <w:sz w:val="32"/>
          <w:szCs w:val="32"/>
        </w:rPr>
        <w:t>1001</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-3000</w:t>
      </w:r>
      <w:r>
        <w:rPr>
          <w:rFonts w:ascii="仿宋_GB2312" w:eastAsia="仿宋_GB2312" w:hAnsi="仿宋_GB2312" w:cs="仿宋_GB2312" w:hint="eastAsia"/>
          <w:sz w:val="32"/>
          <w:szCs w:val="32"/>
        </w:rPr>
        <w:t>万元按</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的比例，超过部分按</w:t>
      </w:r>
      <w:r>
        <w:rPr>
          <w:rFonts w:ascii="仿宋_GB2312" w:eastAsia="仿宋_GB2312" w:hAnsi="仿宋_GB2312" w:cs="仿宋_GB2312" w:hint="eastAsia"/>
          <w:sz w:val="32"/>
          <w:szCs w:val="32"/>
        </w:rPr>
        <w:t>0.5%</w:t>
      </w:r>
      <w:r>
        <w:rPr>
          <w:rFonts w:ascii="仿宋_GB2312" w:eastAsia="仿宋_GB2312" w:hAnsi="仿宋_GB2312" w:cs="仿宋_GB2312" w:hint="eastAsia"/>
          <w:sz w:val="32"/>
          <w:szCs w:val="32"/>
        </w:rPr>
        <w:t>的比例给予研发费用补助。</w:t>
      </w:r>
    </w:p>
    <w:p w:rsidR="007D4270" w:rsidRDefault="002765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规模以上工业企业年度研发经费核算以企业在我市统计联网直报平台上依法填报，并经统计部门核定的数据为准。</w:t>
      </w:r>
      <w:r>
        <w:rPr>
          <w:rFonts w:ascii="仿宋_GB2312" w:eastAsia="仿宋_GB2312" w:hAnsi="仿宋" w:cs="仿宋" w:hint="eastAsia"/>
          <w:spacing w:val="-6"/>
          <w:sz w:val="32"/>
          <w:szCs w:val="32"/>
        </w:rPr>
        <w:t>非规模以上工业企业年度研发经费核算由企业申请，镇经信局审核后，镇政府最终审定。</w:t>
      </w:r>
    </w:p>
    <w:p w:rsidR="007D4270" w:rsidRDefault="007D4270">
      <w:pPr>
        <w:spacing w:line="600" w:lineRule="exact"/>
        <w:ind w:firstLineChars="200" w:firstLine="640"/>
        <w:rPr>
          <w:rFonts w:ascii="仿宋_GB2312" w:eastAsia="仿宋_GB2312" w:hAnsi="仿宋_GB2312" w:cs="仿宋_GB2312"/>
          <w:sz w:val="32"/>
          <w:szCs w:val="32"/>
        </w:rPr>
      </w:pPr>
    </w:p>
    <w:p w:rsidR="007D4270" w:rsidRDefault="00276576">
      <w:pPr>
        <w:spacing w:line="600" w:lineRule="exact"/>
        <w:ind w:firstLineChars="100" w:firstLine="320"/>
        <w:jc w:val="center"/>
        <w:rPr>
          <w:rFonts w:ascii="黑体" w:eastAsia="黑体" w:hAnsi="黑体" w:cs="黑体"/>
          <w:sz w:val="32"/>
          <w:szCs w:val="32"/>
        </w:rPr>
      </w:pPr>
      <w:r>
        <w:rPr>
          <w:rFonts w:ascii="黑体" w:eastAsia="黑体" w:hAnsi="黑体" w:cs="黑体" w:hint="eastAsia"/>
          <w:sz w:val="32"/>
          <w:szCs w:val="32"/>
        </w:rPr>
        <w:t>第五章推进科技创新</w:t>
      </w:r>
    </w:p>
    <w:p w:rsidR="007D4270" w:rsidRDefault="00276576">
      <w:pPr>
        <w:spacing w:line="600" w:lineRule="exact"/>
        <w:ind w:firstLine="640"/>
        <w:rPr>
          <w:rFonts w:ascii="仿宋_GB2312" w:eastAsia="仿宋_GB2312" w:hAnsi="仿宋_GB2312" w:cs="仿宋_GB2312"/>
          <w:sz w:val="32"/>
          <w:szCs w:val="32"/>
        </w:rPr>
      </w:pPr>
      <w:r>
        <w:rPr>
          <w:rFonts w:ascii="黑体" w:eastAsia="黑体" w:hAnsi="黑体" w:cs="黑体" w:hint="eastAsia"/>
          <w:sz w:val="32"/>
          <w:szCs w:val="32"/>
        </w:rPr>
        <w:t>第十二条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深入实施创新驱动发展战略，大力推进以科技创新为核心的全面创新，不断提升我镇自主创新能力，充分发挥科技创新对经济社会发展的支撑引领作用。</w:t>
      </w:r>
    </w:p>
    <w:p w:rsidR="007D4270" w:rsidRDefault="00276576">
      <w:pPr>
        <w:spacing w:line="600" w:lineRule="exact"/>
        <w:ind w:firstLine="640"/>
        <w:rPr>
          <w:rFonts w:ascii="仿宋_GB2312" w:eastAsia="仿宋_GB2312" w:hAnsi="仿宋" w:cs="仿宋"/>
          <w:spacing w:val="-6"/>
          <w:sz w:val="32"/>
          <w:szCs w:val="32"/>
        </w:rPr>
      </w:pPr>
      <w:r>
        <w:rPr>
          <w:rFonts w:ascii="黑体" w:eastAsia="黑体" w:hAnsi="黑体" w:cs="黑体" w:hint="eastAsia"/>
          <w:sz w:val="32"/>
          <w:szCs w:val="32"/>
        </w:rPr>
        <w:t>第十三条</w:t>
      </w:r>
      <w:r>
        <w:rPr>
          <w:rFonts w:eastAsia="仿宋_GB2312" w:hint="eastAsia"/>
          <w:spacing w:val="-6"/>
          <w:sz w:val="32"/>
          <w:szCs w:val="32"/>
        </w:rPr>
        <w:t>加大高新技术企业培育力度，</w:t>
      </w:r>
      <w:r>
        <w:rPr>
          <w:rFonts w:ascii="仿宋_GB2312" w:eastAsia="仿宋_GB2312" w:hAnsi="仿宋" w:hint="eastAsia"/>
          <w:spacing w:val="-6"/>
          <w:sz w:val="32"/>
          <w:szCs w:val="32"/>
        </w:rPr>
        <w:t>推动全</w:t>
      </w:r>
      <w:r>
        <w:rPr>
          <w:rFonts w:ascii="仿宋_GB2312" w:eastAsia="仿宋_GB2312" w:hAnsi="仿宋" w:hint="eastAsia"/>
          <w:spacing w:val="-6"/>
          <w:sz w:val="32"/>
          <w:szCs w:val="32"/>
        </w:rPr>
        <w:t>镇</w:t>
      </w:r>
      <w:r>
        <w:rPr>
          <w:rFonts w:ascii="仿宋_GB2312" w:eastAsia="仿宋_GB2312" w:hAnsi="仿宋" w:hint="eastAsia"/>
          <w:spacing w:val="-6"/>
          <w:sz w:val="32"/>
          <w:szCs w:val="32"/>
        </w:rPr>
        <w:t>高新技术企业集聚</w:t>
      </w:r>
      <w:r>
        <w:rPr>
          <w:rFonts w:ascii="仿宋_GB2312" w:eastAsia="仿宋_GB2312" w:hAnsi="仿宋" w:hint="eastAsia"/>
          <w:spacing w:val="-6"/>
          <w:sz w:val="32"/>
          <w:szCs w:val="32"/>
        </w:rPr>
        <w:t>、</w:t>
      </w:r>
      <w:r>
        <w:rPr>
          <w:rFonts w:ascii="仿宋_GB2312" w:eastAsia="仿宋_GB2312" w:hAnsi="仿宋" w:hint="eastAsia"/>
          <w:spacing w:val="-6"/>
          <w:sz w:val="32"/>
          <w:szCs w:val="32"/>
        </w:rPr>
        <w:t>做优、上规模</w:t>
      </w:r>
      <w:r>
        <w:rPr>
          <w:rFonts w:ascii="仿宋_GB2312" w:eastAsia="仿宋_GB2312" w:hAnsi="仿宋" w:hint="eastAsia"/>
          <w:spacing w:val="-6"/>
          <w:sz w:val="32"/>
          <w:szCs w:val="32"/>
        </w:rPr>
        <w:t>。</w:t>
      </w:r>
      <w:r>
        <w:rPr>
          <w:rFonts w:ascii="仿宋_GB2312" w:eastAsia="仿宋_GB2312" w:hAnsi="仿宋" w:hint="eastAsia"/>
          <w:spacing w:val="-6"/>
          <w:sz w:val="32"/>
          <w:szCs w:val="32"/>
        </w:rPr>
        <w:t>对上一年度</w:t>
      </w:r>
      <w:r>
        <w:rPr>
          <w:rFonts w:ascii="仿宋_GB2312" w:eastAsia="仿宋_GB2312" w:hAnsi="仿宋" w:cs="仿宋" w:hint="eastAsia"/>
          <w:spacing w:val="-6"/>
          <w:sz w:val="32"/>
          <w:szCs w:val="32"/>
        </w:rPr>
        <w:t>有</w:t>
      </w:r>
      <w:r>
        <w:rPr>
          <w:rFonts w:ascii="仿宋_GB2312" w:eastAsia="仿宋_GB2312" w:hint="eastAsia"/>
          <w:spacing w:val="-6"/>
          <w:sz w:val="32"/>
          <w:szCs w:val="32"/>
        </w:rPr>
        <w:t>正式文件及相关证书</w:t>
      </w:r>
      <w:r>
        <w:rPr>
          <w:rFonts w:ascii="仿宋_GB2312" w:eastAsia="仿宋_GB2312" w:hAnsi="仿宋" w:cs="仿宋" w:hint="eastAsia"/>
          <w:spacing w:val="-6"/>
          <w:sz w:val="32"/>
          <w:szCs w:val="32"/>
        </w:rPr>
        <w:t>通过认定的高新技术企业，给予一次性补助</w:t>
      </w:r>
      <w:r>
        <w:rPr>
          <w:rFonts w:ascii="仿宋_GB2312" w:eastAsia="仿宋_GB2312" w:hAnsi="仿宋" w:cs="仿宋" w:hint="eastAsia"/>
          <w:spacing w:val="-6"/>
          <w:sz w:val="32"/>
          <w:szCs w:val="32"/>
        </w:rPr>
        <w:t>5</w:t>
      </w:r>
      <w:r>
        <w:rPr>
          <w:rFonts w:ascii="仿宋_GB2312" w:eastAsia="仿宋_GB2312" w:hAnsi="仿宋" w:cs="仿宋" w:hint="eastAsia"/>
          <w:spacing w:val="-6"/>
          <w:sz w:val="32"/>
          <w:szCs w:val="32"/>
        </w:rPr>
        <w:t>万元。</w:t>
      </w:r>
      <w:r>
        <w:rPr>
          <w:rFonts w:ascii="仿宋_GB2312" w:eastAsia="仿宋_GB2312" w:hAnsi="仿宋" w:cs="仿宋" w:hint="eastAsia"/>
          <w:spacing w:val="-6"/>
          <w:sz w:val="32"/>
          <w:szCs w:val="32"/>
        </w:rPr>
        <w:t>对处于有效期内的高新技术企业，年营业收入提升到亿元以上的，每家给予补助</w:t>
      </w:r>
      <w:r>
        <w:rPr>
          <w:rFonts w:ascii="仿宋_GB2312" w:eastAsia="仿宋_GB2312" w:hAnsi="仿宋" w:cs="仿宋" w:hint="eastAsia"/>
          <w:spacing w:val="-6"/>
          <w:sz w:val="32"/>
          <w:szCs w:val="32"/>
        </w:rPr>
        <w:t>5</w:t>
      </w:r>
      <w:r>
        <w:rPr>
          <w:rFonts w:ascii="仿宋_GB2312" w:eastAsia="仿宋_GB2312" w:hAnsi="仿宋" w:cs="仿宋" w:hint="eastAsia"/>
          <w:spacing w:val="-6"/>
          <w:sz w:val="32"/>
          <w:szCs w:val="32"/>
        </w:rPr>
        <w:t>万元。</w:t>
      </w:r>
    </w:p>
    <w:p w:rsidR="007D4270" w:rsidRDefault="00276576">
      <w:pPr>
        <w:spacing w:line="574" w:lineRule="exact"/>
        <w:ind w:firstLineChars="200" w:firstLine="640"/>
        <w:rPr>
          <w:rFonts w:eastAsia="仿宋_GB2312" w:cs="仿宋_GB2312"/>
          <w:spacing w:val="-6"/>
          <w:sz w:val="32"/>
          <w:szCs w:val="32"/>
        </w:rPr>
      </w:pPr>
      <w:r>
        <w:rPr>
          <w:rFonts w:ascii="黑体" w:eastAsia="黑体" w:hAnsi="黑体" w:cs="黑体" w:hint="eastAsia"/>
          <w:sz w:val="32"/>
          <w:szCs w:val="32"/>
        </w:rPr>
        <w:t>第十四条</w:t>
      </w:r>
      <w:r>
        <w:rPr>
          <w:rFonts w:eastAsia="仿宋_GB2312" w:cs="仿宋_GB2312" w:hint="eastAsia"/>
          <w:spacing w:val="-6"/>
          <w:sz w:val="32"/>
          <w:szCs w:val="32"/>
        </w:rPr>
        <w:t>通过扶持重大科技攻关、科研成果转化、战略产品开发等重大项目，</w:t>
      </w:r>
      <w:r>
        <w:rPr>
          <w:rFonts w:eastAsia="仿宋_GB2312" w:hint="eastAsia"/>
          <w:bCs/>
          <w:spacing w:val="-6"/>
          <w:kern w:val="0"/>
          <w:sz w:val="32"/>
          <w:szCs w:val="32"/>
        </w:rPr>
        <w:t>培育壮大一批创新型产业集群和骨干企业</w:t>
      </w:r>
      <w:r>
        <w:rPr>
          <w:rFonts w:eastAsia="仿宋_GB2312" w:cs="仿宋_GB2312" w:hint="eastAsia"/>
          <w:spacing w:val="-6"/>
          <w:sz w:val="32"/>
          <w:szCs w:val="32"/>
        </w:rPr>
        <w:t>。</w:t>
      </w:r>
    </w:p>
    <w:p w:rsidR="007D4270" w:rsidRDefault="00276576">
      <w:pPr>
        <w:spacing w:line="600" w:lineRule="exact"/>
        <w:ind w:firstLine="640"/>
        <w:rPr>
          <w:rFonts w:ascii="仿宋_GB2312" w:eastAsia="仿宋_GB2312" w:hAnsi="仿宋" w:cs="仿宋"/>
          <w:color w:val="0000FF"/>
          <w:spacing w:val="-6"/>
          <w:sz w:val="32"/>
          <w:szCs w:val="32"/>
          <w:u w:val="single"/>
        </w:rPr>
      </w:pPr>
      <w:r>
        <w:rPr>
          <w:rFonts w:ascii="仿宋_GB2312" w:eastAsia="仿宋_GB2312" w:hAnsi="仿宋" w:cs="仿宋" w:hint="eastAsia"/>
          <w:spacing w:val="-6"/>
          <w:sz w:val="32"/>
          <w:szCs w:val="32"/>
        </w:rPr>
        <w:t>（一）对</w:t>
      </w:r>
      <w:r>
        <w:rPr>
          <w:rFonts w:ascii="仿宋_GB2312" w:eastAsia="仿宋_GB2312" w:hAnsi="仿宋" w:cs="仿宋" w:hint="eastAsia"/>
          <w:spacing w:val="-6"/>
          <w:sz w:val="32"/>
          <w:szCs w:val="32"/>
        </w:rPr>
        <w:t>获得国家重大科技专项、国家重点研发计划项目，单个项目给予一次性资助</w:t>
      </w:r>
      <w:r>
        <w:rPr>
          <w:rFonts w:ascii="仿宋_GB2312" w:eastAsia="仿宋_GB2312" w:hAnsi="仿宋" w:cs="仿宋" w:hint="eastAsia"/>
          <w:spacing w:val="-6"/>
          <w:sz w:val="32"/>
          <w:szCs w:val="32"/>
        </w:rPr>
        <w:t>20</w:t>
      </w:r>
      <w:r>
        <w:rPr>
          <w:rFonts w:ascii="仿宋_GB2312" w:eastAsia="仿宋_GB2312" w:hAnsi="仿宋" w:cs="仿宋" w:hint="eastAsia"/>
          <w:spacing w:val="-6"/>
          <w:sz w:val="32"/>
          <w:szCs w:val="32"/>
        </w:rPr>
        <w:t>万元，且不超过市级配套资助额度。</w:t>
      </w:r>
    </w:p>
    <w:p w:rsidR="007D4270" w:rsidRDefault="00276576">
      <w:pPr>
        <w:pStyle w:val="a6"/>
        <w:snapToGrid w:val="0"/>
        <w:spacing w:line="574" w:lineRule="exact"/>
        <w:ind w:firstLineChars="200" w:firstLine="616"/>
        <w:rPr>
          <w:rFonts w:ascii="仿宋_GB2312" w:eastAsia="仿宋_GB2312" w:hAnsi="仿宋" w:cs="仿宋"/>
          <w:color w:val="0000FF"/>
          <w:spacing w:val="-6"/>
          <w:sz w:val="32"/>
          <w:szCs w:val="32"/>
          <w:u w:val="single"/>
        </w:rPr>
      </w:pPr>
      <w:r>
        <w:rPr>
          <w:rFonts w:ascii="仿宋_GB2312" w:eastAsia="仿宋_GB2312" w:hAnsi="仿宋" w:cs="仿宋" w:hint="eastAsia"/>
          <w:spacing w:val="-6"/>
          <w:sz w:val="32"/>
          <w:szCs w:val="32"/>
        </w:rPr>
        <w:t>（二）对获得广东省重大科技专项、广东省应用型科技研发</w:t>
      </w:r>
      <w:r>
        <w:rPr>
          <w:rFonts w:ascii="仿宋_GB2312" w:eastAsia="仿宋_GB2312" w:hAnsi="仿宋" w:cs="仿宋" w:hint="eastAsia"/>
          <w:spacing w:val="-6"/>
          <w:sz w:val="32"/>
          <w:szCs w:val="32"/>
        </w:rPr>
        <w:lastRenderedPageBreak/>
        <w:t>专项项目，最高给予一次性资助</w:t>
      </w:r>
      <w:r>
        <w:rPr>
          <w:rFonts w:ascii="仿宋_GB2312" w:eastAsia="仿宋_GB2312" w:hAnsi="仿宋" w:cs="仿宋" w:hint="eastAsia"/>
          <w:spacing w:val="-6"/>
          <w:sz w:val="32"/>
          <w:szCs w:val="32"/>
        </w:rPr>
        <w:t>10</w:t>
      </w:r>
      <w:r>
        <w:rPr>
          <w:rFonts w:ascii="仿宋_GB2312" w:eastAsia="仿宋_GB2312" w:hAnsi="仿宋" w:cs="仿宋" w:hint="eastAsia"/>
          <w:spacing w:val="-6"/>
          <w:sz w:val="32"/>
          <w:szCs w:val="32"/>
        </w:rPr>
        <w:t>万元，且不超过市级配套资助额度。</w:t>
      </w:r>
    </w:p>
    <w:p w:rsidR="007D4270" w:rsidRDefault="00276576">
      <w:pPr>
        <w:pStyle w:val="a6"/>
        <w:snapToGrid w:val="0"/>
        <w:spacing w:line="574" w:lineRule="exact"/>
        <w:ind w:firstLineChars="200" w:firstLine="616"/>
        <w:rPr>
          <w:rFonts w:ascii="仿宋_GB2312" w:eastAsia="仿宋_GB2312" w:hAnsi="仿宋" w:cs="仿宋"/>
          <w:spacing w:val="-6"/>
          <w:sz w:val="32"/>
          <w:szCs w:val="32"/>
        </w:rPr>
      </w:pPr>
      <w:r>
        <w:rPr>
          <w:rFonts w:ascii="仿宋_GB2312" w:eastAsia="仿宋_GB2312" w:hAnsi="仿宋" w:cs="仿宋" w:hint="eastAsia"/>
          <w:spacing w:val="-6"/>
          <w:sz w:val="32"/>
          <w:szCs w:val="32"/>
        </w:rPr>
        <w:t>（三）获得市重大科技专项（科技强企计划）的项目，单个项目按照市级资助额度的</w:t>
      </w:r>
      <w:r>
        <w:rPr>
          <w:rFonts w:ascii="仿宋_GB2312" w:eastAsia="仿宋_GB2312" w:hAnsi="仿宋" w:cs="仿宋" w:hint="eastAsia"/>
          <w:spacing w:val="-6"/>
          <w:sz w:val="32"/>
          <w:szCs w:val="32"/>
        </w:rPr>
        <w:t>2%</w:t>
      </w:r>
      <w:r>
        <w:rPr>
          <w:rFonts w:ascii="仿宋_GB2312" w:eastAsia="仿宋_GB2312" w:hAnsi="仿宋" w:cs="仿宋" w:hint="eastAsia"/>
          <w:spacing w:val="-6"/>
          <w:sz w:val="32"/>
          <w:szCs w:val="32"/>
        </w:rPr>
        <w:t>给予一次性资助，最高不超过</w:t>
      </w:r>
      <w:r>
        <w:rPr>
          <w:rFonts w:ascii="仿宋_GB2312" w:eastAsia="仿宋_GB2312" w:hAnsi="仿宋" w:cs="仿宋" w:hint="eastAsia"/>
          <w:spacing w:val="-6"/>
          <w:sz w:val="32"/>
          <w:szCs w:val="32"/>
        </w:rPr>
        <w:t>5</w:t>
      </w:r>
      <w:r>
        <w:rPr>
          <w:rFonts w:ascii="仿宋_GB2312" w:eastAsia="仿宋_GB2312" w:hAnsi="仿宋" w:cs="仿宋" w:hint="eastAsia"/>
          <w:spacing w:val="-6"/>
          <w:sz w:val="32"/>
          <w:szCs w:val="32"/>
        </w:rPr>
        <w:t>万元。</w:t>
      </w:r>
      <w:r>
        <w:rPr>
          <w:rFonts w:ascii="仿宋_GB2312" w:eastAsia="仿宋_GB2312" w:hAnsi="仿宋" w:cs="仿宋" w:hint="eastAsia"/>
          <w:spacing w:val="-6"/>
          <w:sz w:val="32"/>
          <w:szCs w:val="32"/>
        </w:rPr>
        <w:t xml:space="preserve">  </w:t>
      </w:r>
    </w:p>
    <w:p w:rsidR="007D4270" w:rsidRDefault="00276576">
      <w:pPr>
        <w:pStyle w:val="a6"/>
        <w:snapToGrid w:val="0"/>
        <w:spacing w:line="574" w:lineRule="exact"/>
        <w:ind w:firstLineChars="200" w:firstLine="616"/>
        <w:rPr>
          <w:rFonts w:ascii="仿宋_GB2312" w:eastAsia="仿宋_GB2312" w:hAnsi="仿宋" w:cs="仿宋"/>
          <w:color w:val="0000FF"/>
          <w:spacing w:val="-6"/>
          <w:sz w:val="32"/>
          <w:szCs w:val="32"/>
          <w:u w:val="single"/>
        </w:rPr>
      </w:pPr>
      <w:r>
        <w:rPr>
          <w:rFonts w:ascii="黑体" w:eastAsia="黑体" w:hAnsi="黑体" w:cs="黑体" w:hint="eastAsia"/>
          <w:spacing w:val="-6"/>
          <w:sz w:val="32"/>
          <w:szCs w:val="32"/>
        </w:rPr>
        <w:t>第十五条</w:t>
      </w:r>
      <w:r>
        <w:rPr>
          <w:rFonts w:ascii="仿宋_GB2312" w:eastAsia="仿宋_GB2312" w:hAnsi="仿宋" w:cs="仿宋" w:hint="eastAsia"/>
          <w:spacing w:val="-6"/>
          <w:sz w:val="32"/>
          <w:szCs w:val="32"/>
        </w:rPr>
        <w:t xml:space="preserve"> </w:t>
      </w:r>
      <w:r>
        <w:rPr>
          <w:rFonts w:ascii="仿宋_GB2312" w:eastAsia="仿宋_GB2312" w:hAnsi="仿宋" w:cs="仿宋" w:hint="eastAsia"/>
          <w:spacing w:val="-6"/>
          <w:sz w:val="32"/>
          <w:szCs w:val="32"/>
        </w:rPr>
        <w:t>鼓励企业</w:t>
      </w:r>
      <w:r>
        <w:rPr>
          <w:rFonts w:eastAsia="仿宋_GB2312" w:cs="仿宋" w:hint="eastAsia"/>
          <w:spacing w:val="-6"/>
          <w:sz w:val="32"/>
          <w:szCs w:val="32"/>
        </w:rPr>
        <w:t>围绕特定的研究目标和内容，整合各方优势资源，共同开展协同创新合作</w:t>
      </w:r>
      <w:r>
        <w:rPr>
          <w:rFonts w:eastAsia="仿宋_GB2312" w:cs="仿宋" w:hint="eastAsia"/>
          <w:spacing w:val="-6"/>
          <w:sz w:val="32"/>
          <w:szCs w:val="32"/>
        </w:rPr>
        <w:t>，</w:t>
      </w:r>
      <w:r>
        <w:rPr>
          <w:rFonts w:eastAsia="仿宋_GB2312" w:cs="仿宋" w:hint="eastAsia"/>
          <w:spacing w:val="-6"/>
          <w:sz w:val="32"/>
          <w:szCs w:val="32"/>
        </w:rPr>
        <w:t>加强协同创新载体建设</w:t>
      </w:r>
      <w:r>
        <w:rPr>
          <w:rFonts w:eastAsia="仿宋_GB2312" w:cs="仿宋" w:hint="eastAsia"/>
          <w:spacing w:val="-6"/>
          <w:sz w:val="32"/>
          <w:szCs w:val="32"/>
        </w:rPr>
        <w:t>。</w:t>
      </w:r>
      <w:r>
        <w:rPr>
          <w:rFonts w:eastAsia="仿宋_GB2312" w:cs="仿宋" w:hint="eastAsia"/>
          <w:spacing w:val="-6"/>
          <w:sz w:val="32"/>
          <w:szCs w:val="32"/>
        </w:rPr>
        <w:t>对</w:t>
      </w:r>
      <w:r>
        <w:rPr>
          <w:rFonts w:ascii="仿宋_GB2312" w:eastAsia="仿宋_GB2312" w:hAnsi="仿宋" w:cs="仿宋" w:hint="eastAsia"/>
          <w:spacing w:val="-6"/>
          <w:sz w:val="32"/>
          <w:szCs w:val="32"/>
        </w:rPr>
        <w:t>获得认定的市级协同创新中心一次性安排</w:t>
      </w:r>
      <w:r>
        <w:rPr>
          <w:rFonts w:ascii="仿宋_GB2312" w:eastAsia="仿宋_GB2312" w:hAnsi="仿宋" w:cs="仿宋" w:hint="eastAsia"/>
          <w:spacing w:val="-6"/>
          <w:sz w:val="32"/>
          <w:szCs w:val="32"/>
        </w:rPr>
        <w:t>5</w:t>
      </w:r>
      <w:r>
        <w:rPr>
          <w:rFonts w:ascii="仿宋_GB2312" w:eastAsia="仿宋_GB2312" w:hAnsi="仿宋" w:cs="仿宋" w:hint="eastAsia"/>
          <w:spacing w:val="-6"/>
          <w:sz w:val="32"/>
          <w:szCs w:val="32"/>
        </w:rPr>
        <w:t>万元资助，用于协同创新中心起步建设。</w:t>
      </w:r>
    </w:p>
    <w:p w:rsidR="007D4270" w:rsidRDefault="00276576">
      <w:pPr>
        <w:widowControl/>
        <w:spacing w:line="574" w:lineRule="exact"/>
        <w:ind w:firstLineChars="200" w:firstLine="616"/>
        <w:textAlignment w:val="top"/>
        <w:rPr>
          <w:rFonts w:ascii="仿宋_GB2312" w:eastAsia="仿宋_GB2312" w:hAnsi="仿宋" w:cs="仿宋"/>
          <w:spacing w:val="-6"/>
          <w:sz w:val="32"/>
          <w:szCs w:val="32"/>
        </w:rPr>
      </w:pPr>
      <w:r>
        <w:rPr>
          <w:rFonts w:ascii="黑体" w:eastAsia="黑体" w:hAnsi="黑体" w:cs="黑体" w:hint="eastAsia"/>
          <w:spacing w:val="-6"/>
          <w:sz w:val="32"/>
          <w:szCs w:val="32"/>
        </w:rPr>
        <w:t>第十六条</w:t>
      </w:r>
      <w:r>
        <w:rPr>
          <w:rFonts w:ascii="仿宋_GB2312" w:eastAsia="仿宋_GB2312" w:hAnsi="仿宋" w:cs="仿宋" w:hint="eastAsia"/>
          <w:color w:val="000000"/>
          <w:spacing w:val="-6"/>
          <w:kern w:val="0"/>
          <w:sz w:val="32"/>
          <w:szCs w:val="32"/>
        </w:rPr>
        <w:t>重点引进有助于我</w:t>
      </w:r>
      <w:r>
        <w:rPr>
          <w:rFonts w:ascii="仿宋_GB2312" w:eastAsia="仿宋_GB2312" w:hAnsi="仿宋" w:cs="仿宋" w:hint="eastAsia"/>
          <w:color w:val="000000"/>
          <w:spacing w:val="-6"/>
          <w:kern w:val="0"/>
          <w:sz w:val="32"/>
          <w:szCs w:val="32"/>
        </w:rPr>
        <w:t>镇</w:t>
      </w:r>
      <w:r>
        <w:rPr>
          <w:rFonts w:ascii="仿宋_GB2312" w:eastAsia="仿宋_GB2312" w:hAnsi="仿宋" w:cs="仿宋" w:hint="eastAsia"/>
          <w:color w:val="000000"/>
          <w:spacing w:val="-6"/>
          <w:kern w:val="0"/>
          <w:sz w:val="32"/>
          <w:szCs w:val="32"/>
        </w:rPr>
        <w:t>新兴产业培育和传统产业转型升级、具有先进创新成果、自主知识产权和良好产业化前景的创新创业科研团队。</w:t>
      </w:r>
      <w:r>
        <w:rPr>
          <w:rFonts w:ascii="仿宋_GB2312" w:eastAsia="仿宋_GB2312" w:hAnsi="仿宋" w:cs="仿宋" w:hint="eastAsia"/>
          <w:color w:val="000000"/>
          <w:spacing w:val="-6"/>
          <w:kern w:val="0"/>
          <w:sz w:val="32"/>
          <w:szCs w:val="32"/>
        </w:rPr>
        <w:t>对</w:t>
      </w:r>
      <w:r>
        <w:rPr>
          <w:rFonts w:ascii="仿宋_GB2312" w:eastAsia="仿宋_GB2312" w:hAnsi="仿宋" w:cs="仿宋" w:hint="eastAsia"/>
          <w:spacing w:val="-6"/>
          <w:sz w:val="32"/>
          <w:szCs w:val="32"/>
        </w:rPr>
        <w:t>获得市级创新创业科研团队的，按照市级资助经费额度的</w:t>
      </w:r>
      <w:r>
        <w:rPr>
          <w:rFonts w:ascii="仿宋_GB2312" w:eastAsia="仿宋_GB2312" w:hAnsi="仿宋" w:cs="仿宋" w:hint="eastAsia"/>
          <w:spacing w:val="-6"/>
          <w:sz w:val="32"/>
          <w:szCs w:val="32"/>
        </w:rPr>
        <w:t>10%</w:t>
      </w:r>
      <w:r>
        <w:rPr>
          <w:rFonts w:ascii="仿宋_GB2312" w:eastAsia="仿宋_GB2312" w:hAnsi="仿宋" w:cs="仿宋" w:hint="eastAsia"/>
          <w:spacing w:val="-6"/>
          <w:sz w:val="32"/>
          <w:szCs w:val="32"/>
        </w:rPr>
        <w:t>给予一次性资助。其中：一类团队资助额度最高为</w:t>
      </w:r>
      <w:r>
        <w:rPr>
          <w:rFonts w:ascii="仿宋_GB2312" w:eastAsia="仿宋_GB2312" w:hAnsi="仿宋" w:cs="仿宋" w:hint="eastAsia"/>
          <w:spacing w:val="-6"/>
          <w:sz w:val="32"/>
          <w:szCs w:val="32"/>
        </w:rPr>
        <w:t>10</w:t>
      </w:r>
      <w:r>
        <w:rPr>
          <w:rFonts w:ascii="仿宋_GB2312" w:eastAsia="仿宋_GB2312" w:hAnsi="仿宋" w:cs="仿宋" w:hint="eastAsia"/>
          <w:spacing w:val="-6"/>
          <w:sz w:val="32"/>
          <w:szCs w:val="32"/>
        </w:rPr>
        <w:t>万元；二类团队资助额度最高为</w:t>
      </w:r>
      <w:r>
        <w:rPr>
          <w:rFonts w:ascii="仿宋_GB2312" w:eastAsia="仿宋_GB2312" w:hAnsi="仿宋" w:cs="仿宋" w:hint="eastAsia"/>
          <w:spacing w:val="-6"/>
          <w:sz w:val="32"/>
          <w:szCs w:val="32"/>
        </w:rPr>
        <w:t>20</w:t>
      </w:r>
      <w:r>
        <w:rPr>
          <w:rFonts w:ascii="仿宋_GB2312" w:eastAsia="仿宋_GB2312" w:hAnsi="仿宋" w:cs="仿宋" w:hint="eastAsia"/>
          <w:spacing w:val="-6"/>
          <w:sz w:val="32"/>
          <w:szCs w:val="32"/>
        </w:rPr>
        <w:t>万元。</w:t>
      </w:r>
    </w:p>
    <w:p w:rsidR="007D4270" w:rsidRDefault="00276576">
      <w:pPr>
        <w:widowControl/>
        <w:spacing w:line="574" w:lineRule="exact"/>
        <w:ind w:firstLineChars="200" w:firstLine="616"/>
        <w:textAlignment w:val="top"/>
        <w:rPr>
          <w:rFonts w:eastAsia="仿宋_GB2312" w:cs="仿宋_GB2312"/>
          <w:spacing w:val="-6"/>
          <w:sz w:val="32"/>
          <w:szCs w:val="32"/>
        </w:rPr>
      </w:pPr>
      <w:r>
        <w:rPr>
          <w:rFonts w:ascii="黑体" w:eastAsia="黑体" w:hAnsi="黑体" w:cs="黑体" w:hint="eastAsia"/>
          <w:spacing w:val="-6"/>
          <w:sz w:val="32"/>
          <w:szCs w:val="32"/>
        </w:rPr>
        <w:t>第十七条</w:t>
      </w:r>
      <w:r>
        <w:rPr>
          <w:rFonts w:eastAsia="仿宋_GB2312" w:cs="仿宋_GB2312" w:hint="eastAsia"/>
          <w:spacing w:val="-6"/>
          <w:sz w:val="32"/>
          <w:szCs w:val="32"/>
        </w:rPr>
        <w:t>鼓励企业建立研发机构，建立健全科技创新制度，开展技术研发，提升企业自主创新能力</w:t>
      </w:r>
      <w:r>
        <w:rPr>
          <w:rFonts w:eastAsia="仿宋_GB2312" w:cs="仿宋_GB2312" w:hint="eastAsia"/>
          <w:spacing w:val="-6"/>
          <w:sz w:val="32"/>
          <w:szCs w:val="32"/>
        </w:rPr>
        <w:t>。</w:t>
      </w:r>
    </w:p>
    <w:p w:rsidR="007D4270" w:rsidRDefault="00276576">
      <w:pPr>
        <w:shd w:val="solid" w:color="FFFFFF" w:fill="auto"/>
        <w:autoSpaceDN w:val="0"/>
        <w:spacing w:line="574" w:lineRule="exact"/>
        <w:ind w:firstLineChars="200" w:firstLine="616"/>
        <w:rPr>
          <w:rFonts w:ascii="仿宋_GB2312" w:eastAsia="仿宋_GB2312" w:hAnsi="仿宋" w:cs="仿宋"/>
          <w:spacing w:val="-6"/>
          <w:sz w:val="32"/>
          <w:szCs w:val="32"/>
        </w:rPr>
      </w:pPr>
      <w:r>
        <w:rPr>
          <w:rFonts w:eastAsia="仿宋_GB2312" w:cs="仿宋_GB2312" w:hint="eastAsia"/>
          <w:spacing w:val="-6"/>
          <w:sz w:val="32"/>
          <w:szCs w:val="32"/>
        </w:rPr>
        <w:t>（</w:t>
      </w:r>
      <w:r>
        <w:rPr>
          <w:rFonts w:eastAsia="仿宋_GB2312" w:cs="仿宋_GB2312" w:hint="eastAsia"/>
          <w:spacing w:val="-6"/>
          <w:sz w:val="32"/>
          <w:szCs w:val="32"/>
        </w:rPr>
        <w:t>一）</w:t>
      </w:r>
      <w:r>
        <w:rPr>
          <w:rFonts w:ascii="仿宋_GB2312" w:eastAsia="仿宋_GB2312" w:hAnsi="仿宋" w:cs="仿宋" w:hint="eastAsia"/>
          <w:spacing w:val="-6"/>
          <w:sz w:val="32"/>
          <w:szCs w:val="32"/>
        </w:rPr>
        <w:t>对认定为</w:t>
      </w:r>
      <w:r>
        <w:rPr>
          <w:rFonts w:ascii="仿宋_GB2312" w:eastAsia="仿宋_GB2312" w:hAnsi="仿宋" w:cs="仿宋" w:hint="eastAsia"/>
          <w:spacing w:val="-6"/>
          <w:sz w:val="32"/>
          <w:szCs w:val="32"/>
        </w:rPr>
        <w:t>国家实验室、国家重点实验室、国家工程技术研究中心、</w:t>
      </w:r>
      <w:r>
        <w:rPr>
          <w:rFonts w:ascii="仿宋_GB2312" w:eastAsia="仿宋_GB2312" w:hAnsi="仿宋" w:cs="仿宋" w:hint="eastAsia"/>
          <w:spacing w:val="-6"/>
          <w:sz w:val="32"/>
          <w:szCs w:val="32"/>
        </w:rPr>
        <w:t>国家企业技术中心、国家工程实验室、</w:t>
      </w:r>
      <w:r>
        <w:rPr>
          <w:rFonts w:ascii="仿宋_GB2312" w:eastAsia="仿宋_GB2312" w:hAnsi="仿宋" w:cs="仿宋" w:hint="eastAsia"/>
          <w:spacing w:val="-6"/>
          <w:sz w:val="32"/>
          <w:szCs w:val="32"/>
        </w:rPr>
        <w:t>国家工程研究中心、国家地方联合工程研究中心</w:t>
      </w:r>
      <w:r>
        <w:rPr>
          <w:rFonts w:ascii="仿宋_GB2312" w:eastAsia="仿宋_GB2312" w:hAnsi="仿宋" w:cs="仿宋" w:hint="eastAsia"/>
          <w:spacing w:val="-6"/>
          <w:sz w:val="32"/>
          <w:szCs w:val="32"/>
        </w:rPr>
        <w:t>(</w:t>
      </w:r>
      <w:r>
        <w:rPr>
          <w:rFonts w:ascii="仿宋_GB2312" w:eastAsia="仿宋_GB2312" w:hAnsi="仿宋" w:cs="仿宋" w:hint="eastAsia"/>
          <w:spacing w:val="-6"/>
          <w:sz w:val="32"/>
          <w:szCs w:val="32"/>
        </w:rPr>
        <w:t>工程实验室）、国防科技国家实验室、国</w:t>
      </w:r>
      <w:r>
        <w:rPr>
          <w:rFonts w:ascii="仿宋_GB2312" w:eastAsia="仿宋_GB2312" w:hAnsi="仿宋" w:cs="仿宋" w:hint="eastAsia"/>
          <w:spacing w:val="-6"/>
          <w:sz w:val="32"/>
          <w:szCs w:val="32"/>
        </w:rPr>
        <w:t>防科技重点实验室</w:t>
      </w:r>
      <w:r>
        <w:rPr>
          <w:rFonts w:ascii="仿宋_GB2312" w:eastAsia="仿宋_GB2312" w:hAnsi="仿宋" w:cs="仿宋" w:hint="eastAsia"/>
          <w:spacing w:val="-6"/>
          <w:sz w:val="32"/>
          <w:szCs w:val="32"/>
        </w:rPr>
        <w:t>的，给予一次性补助</w:t>
      </w:r>
      <w:r>
        <w:rPr>
          <w:rFonts w:ascii="仿宋_GB2312" w:eastAsia="仿宋_GB2312" w:hAnsi="仿宋" w:cs="仿宋" w:hint="eastAsia"/>
          <w:spacing w:val="-6"/>
          <w:sz w:val="32"/>
          <w:szCs w:val="32"/>
        </w:rPr>
        <w:t>20</w:t>
      </w:r>
      <w:r>
        <w:rPr>
          <w:rFonts w:ascii="仿宋_GB2312" w:eastAsia="仿宋_GB2312" w:hAnsi="仿宋" w:cs="仿宋" w:hint="eastAsia"/>
          <w:spacing w:val="-6"/>
          <w:sz w:val="32"/>
          <w:szCs w:val="32"/>
        </w:rPr>
        <w:t>万元</w:t>
      </w:r>
      <w:r>
        <w:rPr>
          <w:rFonts w:ascii="仿宋_GB2312" w:eastAsia="仿宋_GB2312" w:hAnsi="仿宋" w:cs="仿宋" w:hint="eastAsia"/>
          <w:spacing w:val="-6"/>
          <w:sz w:val="32"/>
          <w:szCs w:val="32"/>
        </w:rPr>
        <w:t>。</w:t>
      </w:r>
    </w:p>
    <w:p w:rsidR="007D4270" w:rsidRDefault="00276576">
      <w:pPr>
        <w:shd w:val="solid" w:color="FFFFFF" w:fill="auto"/>
        <w:autoSpaceDN w:val="0"/>
        <w:spacing w:line="574" w:lineRule="exact"/>
        <w:ind w:firstLineChars="200" w:firstLine="616"/>
        <w:rPr>
          <w:rFonts w:ascii="仿宋_GB2312" w:eastAsia="仿宋_GB2312" w:hAnsi="仿宋" w:cs="仿宋"/>
          <w:spacing w:val="-6"/>
          <w:sz w:val="32"/>
          <w:szCs w:val="32"/>
        </w:rPr>
      </w:pPr>
      <w:r>
        <w:rPr>
          <w:rFonts w:eastAsia="仿宋_GB2312" w:cs="仿宋_GB2312" w:hint="eastAsia"/>
          <w:spacing w:val="-6"/>
          <w:sz w:val="32"/>
          <w:szCs w:val="32"/>
        </w:rPr>
        <w:t>（二）</w:t>
      </w:r>
      <w:r>
        <w:rPr>
          <w:rFonts w:ascii="仿宋_GB2312" w:eastAsia="仿宋_GB2312" w:hAnsi="仿宋" w:cs="仿宋" w:hint="eastAsia"/>
          <w:spacing w:val="-6"/>
          <w:sz w:val="32"/>
          <w:szCs w:val="32"/>
        </w:rPr>
        <w:t>对认定为省级工程技术研究中心、</w:t>
      </w:r>
      <w:r>
        <w:rPr>
          <w:rFonts w:ascii="仿宋_GB2312" w:eastAsia="仿宋_GB2312" w:hAnsi="仿宋" w:cs="仿宋" w:hint="eastAsia"/>
          <w:spacing w:val="-6"/>
          <w:sz w:val="32"/>
          <w:szCs w:val="32"/>
        </w:rPr>
        <w:t>省级企业技术中心、省级工程实验室的，</w:t>
      </w:r>
      <w:r>
        <w:rPr>
          <w:rFonts w:ascii="仿宋_GB2312" w:eastAsia="仿宋_GB2312" w:hAnsi="仿宋" w:cs="仿宋" w:hint="eastAsia"/>
          <w:spacing w:val="-6"/>
          <w:sz w:val="32"/>
          <w:szCs w:val="32"/>
        </w:rPr>
        <w:t>给</w:t>
      </w:r>
      <w:r>
        <w:rPr>
          <w:rFonts w:ascii="仿宋_GB2312" w:eastAsia="仿宋_GB2312" w:hAnsi="仿宋" w:cs="仿宋" w:hint="eastAsia"/>
          <w:spacing w:val="-6"/>
          <w:sz w:val="32"/>
          <w:szCs w:val="32"/>
        </w:rPr>
        <w:t>予一次性补助</w:t>
      </w:r>
      <w:r>
        <w:rPr>
          <w:rFonts w:ascii="仿宋_GB2312" w:eastAsia="仿宋_GB2312" w:hAnsi="仿宋" w:cs="仿宋" w:hint="eastAsia"/>
          <w:spacing w:val="-6"/>
          <w:sz w:val="32"/>
          <w:szCs w:val="32"/>
        </w:rPr>
        <w:t>10</w:t>
      </w:r>
      <w:r>
        <w:rPr>
          <w:rFonts w:ascii="仿宋_GB2312" w:eastAsia="仿宋_GB2312" w:hAnsi="仿宋" w:cs="仿宋" w:hint="eastAsia"/>
          <w:spacing w:val="-6"/>
          <w:sz w:val="32"/>
          <w:szCs w:val="32"/>
        </w:rPr>
        <w:t>万元。</w:t>
      </w:r>
    </w:p>
    <w:p w:rsidR="007D4270" w:rsidRDefault="00276576">
      <w:pPr>
        <w:shd w:val="solid" w:color="FFFFFF" w:fill="auto"/>
        <w:autoSpaceDN w:val="0"/>
        <w:spacing w:line="574" w:lineRule="exact"/>
        <w:ind w:firstLineChars="200" w:firstLine="616"/>
        <w:rPr>
          <w:rFonts w:ascii="仿宋_GB2312" w:eastAsia="仿宋_GB2312" w:hAnsi="仿宋" w:cs="仿宋"/>
          <w:spacing w:val="-6"/>
          <w:sz w:val="32"/>
          <w:szCs w:val="32"/>
        </w:rPr>
      </w:pPr>
      <w:r>
        <w:rPr>
          <w:rFonts w:eastAsia="仿宋_GB2312" w:cs="仿宋_GB2312" w:hint="eastAsia"/>
          <w:spacing w:val="-6"/>
          <w:sz w:val="32"/>
          <w:szCs w:val="32"/>
        </w:rPr>
        <w:lastRenderedPageBreak/>
        <w:t>（三）</w:t>
      </w:r>
      <w:r>
        <w:rPr>
          <w:rFonts w:ascii="仿宋_GB2312" w:eastAsia="仿宋_GB2312" w:hAnsi="仿宋" w:cs="仿宋" w:hint="eastAsia"/>
          <w:spacing w:val="-6"/>
          <w:sz w:val="32"/>
          <w:szCs w:val="32"/>
        </w:rPr>
        <w:t>对认定为市级工程技术研究中心、</w:t>
      </w:r>
      <w:r>
        <w:rPr>
          <w:rFonts w:ascii="仿宋_GB2312" w:eastAsia="仿宋_GB2312" w:hAnsi="仿宋" w:cs="仿宋" w:hint="eastAsia"/>
          <w:spacing w:val="-6"/>
          <w:sz w:val="32"/>
          <w:szCs w:val="32"/>
        </w:rPr>
        <w:t>市级企业技术中心、</w:t>
      </w:r>
      <w:r>
        <w:rPr>
          <w:rFonts w:ascii="仿宋_GB2312" w:eastAsia="仿宋_GB2312" w:hAnsi="仿宋" w:cs="仿宋" w:hint="eastAsia"/>
          <w:spacing w:val="-6"/>
          <w:sz w:val="32"/>
          <w:szCs w:val="32"/>
        </w:rPr>
        <w:t>市级工程实验室</w:t>
      </w:r>
      <w:r>
        <w:rPr>
          <w:rFonts w:ascii="仿宋_GB2312" w:eastAsia="仿宋_GB2312" w:hAnsi="仿宋" w:cs="仿宋" w:hint="eastAsia"/>
          <w:spacing w:val="-6"/>
          <w:sz w:val="32"/>
          <w:szCs w:val="32"/>
        </w:rPr>
        <w:t>的，给予一次性补助</w:t>
      </w:r>
      <w:r>
        <w:rPr>
          <w:rFonts w:ascii="仿宋_GB2312" w:eastAsia="仿宋_GB2312" w:hAnsi="仿宋" w:cs="仿宋" w:hint="eastAsia"/>
          <w:spacing w:val="-6"/>
          <w:sz w:val="32"/>
          <w:szCs w:val="32"/>
        </w:rPr>
        <w:t>5</w:t>
      </w:r>
      <w:r>
        <w:rPr>
          <w:rFonts w:ascii="仿宋_GB2312" w:eastAsia="仿宋_GB2312" w:hAnsi="仿宋" w:cs="仿宋" w:hint="eastAsia"/>
          <w:spacing w:val="-6"/>
          <w:sz w:val="32"/>
          <w:szCs w:val="32"/>
        </w:rPr>
        <w:t>万元。</w:t>
      </w:r>
    </w:p>
    <w:p w:rsidR="007D4270" w:rsidRDefault="00276576">
      <w:pPr>
        <w:pStyle w:val="a6"/>
        <w:snapToGrid w:val="0"/>
        <w:spacing w:line="574" w:lineRule="exact"/>
        <w:ind w:firstLineChars="200" w:firstLine="616"/>
        <w:rPr>
          <w:rFonts w:ascii="仿宋_GB2312" w:eastAsia="仿宋_GB2312" w:hAnsi="仿宋" w:cs="仿宋"/>
          <w:color w:val="0000FF"/>
          <w:spacing w:val="-6"/>
          <w:sz w:val="32"/>
          <w:szCs w:val="32"/>
          <w:u w:val="single"/>
        </w:rPr>
      </w:pPr>
      <w:r>
        <w:rPr>
          <w:rFonts w:eastAsia="仿宋_GB2312" w:cs="仿宋_GB2312" w:hint="eastAsia"/>
          <w:spacing w:val="-6"/>
          <w:sz w:val="32"/>
          <w:szCs w:val="32"/>
        </w:rPr>
        <w:t>（四）对</w:t>
      </w:r>
      <w:r>
        <w:rPr>
          <w:rFonts w:ascii="仿宋_GB2312" w:eastAsia="仿宋_GB2312" w:hAnsi="仿宋" w:cs="仿宋" w:hint="eastAsia"/>
          <w:spacing w:val="-6"/>
          <w:sz w:val="32"/>
          <w:szCs w:val="32"/>
        </w:rPr>
        <w:t>新认定的省、市级新型研发机构，分别一次性给予</w:t>
      </w:r>
      <w:r>
        <w:rPr>
          <w:rFonts w:ascii="仿宋_GB2312" w:eastAsia="仿宋_GB2312" w:hAnsi="仿宋" w:cs="仿宋" w:hint="eastAsia"/>
          <w:spacing w:val="-6"/>
          <w:sz w:val="32"/>
          <w:szCs w:val="32"/>
        </w:rPr>
        <w:t>10</w:t>
      </w:r>
      <w:r>
        <w:rPr>
          <w:rFonts w:ascii="仿宋_GB2312" w:eastAsia="仿宋_GB2312" w:hAnsi="仿宋" w:cs="仿宋" w:hint="eastAsia"/>
          <w:spacing w:val="-6"/>
          <w:sz w:val="32"/>
          <w:szCs w:val="32"/>
        </w:rPr>
        <w:t>万元、</w:t>
      </w:r>
      <w:r>
        <w:rPr>
          <w:rFonts w:ascii="仿宋_GB2312" w:eastAsia="仿宋_GB2312" w:hAnsi="仿宋" w:cs="仿宋" w:hint="eastAsia"/>
          <w:spacing w:val="-6"/>
          <w:sz w:val="32"/>
          <w:szCs w:val="32"/>
        </w:rPr>
        <w:t>5</w:t>
      </w:r>
      <w:r>
        <w:rPr>
          <w:rFonts w:ascii="仿宋_GB2312" w:eastAsia="仿宋_GB2312" w:hAnsi="仿宋" w:cs="仿宋" w:hint="eastAsia"/>
          <w:spacing w:val="-6"/>
          <w:sz w:val="32"/>
          <w:szCs w:val="32"/>
        </w:rPr>
        <w:t>万元的创建补贴。</w:t>
      </w:r>
    </w:p>
    <w:p w:rsidR="007D4270" w:rsidRDefault="00276576">
      <w:pPr>
        <w:widowControl/>
        <w:spacing w:line="574" w:lineRule="exact"/>
        <w:ind w:firstLineChars="200" w:firstLine="616"/>
        <w:textAlignment w:val="top"/>
        <w:rPr>
          <w:rFonts w:eastAsia="仿宋_GB2312" w:cs="仿宋_GB2312"/>
          <w:spacing w:val="-6"/>
          <w:sz w:val="32"/>
          <w:szCs w:val="32"/>
        </w:rPr>
      </w:pPr>
      <w:r>
        <w:rPr>
          <w:rFonts w:ascii="黑体" w:eastAsia="黑体" w:hAnsi="黑体" w:cs="黑体" w:hint="eastAsia"/>
          <w:spacing w:val="-6"/>
          <w:sz w:val="32"/>
          <w:szCs w:val="32"/>
        </w:rPr>
        <w:t>第十八条</w:t>
      </w:r>
      <w:r>
        <w:rPr>
          <w:rFonts w:eastAsia="仿宋_GB2312" w:hint="eastAsia"/>
          <w:spacing w:val="-6"/>
          <w:sz w:val="32"/>
          <w:szCs w:val="32"/>
        </w:rPr>
        <w:t>提升科技企业孵化器与众创空间的管理水平，引导其科学发展，进一步完善我</w:t>
      </w:r>
      <w:r>
        <w:rPr>
          <w:rFonts w:eastAsia="仿宋_GB2312" w:hint="eastAsia"/>
          <w:spacing w:val="-6"/>
          <w:sz w:val="32"/>
          <w:szCs w:val="32"/>
        </w:rPr>
        <w:t>镇</w:t>
      </w:r>
      <w:r>
        <w:rPr>
          <w:rFonts w:eastAsia="仿宋_GB2312" w:hint="eastAsia"/>
          <w:spacing w:val="-6"/>
          <w:sz w:val="32"/>
          <w:szCs w:val="32"/>
        </w:rPr>
        <w:t>科技创新创业体系</w:t>
      </w:r>
      <w:r>
        <w:rPr>
          <w:rFonts w:eastAsia="仿宋_GB2312" w:hint="eastAsia"/>
          <w:spacing w:val="-6"/>
          <w:sz w:val="32"/>
          <w:szCs w:val="32"/>
        </w:rPr>
        <w:t>。</w:t>
      </w:r>
    </w:p>
    <w:p w:rsidR="007D4270" w:rsidRDefault="00276576">
      <w:pPr>
        <w:pStyle w:val="a6"/>
        <w:snapToGrid w:val="0"/>
        <w:spacing w:line="574" w:lineRule="exact"/>
        <w:ind w:firstLineChars="200" w:firstLine="616"/>
        <w:rPr>
          <w:rFonts w:ascii="仿宋_GB2312" w:eastAsia="仿宋_GB2312" w:hAnsi="仿宋" w:cs="仿宋"/>
          <w:spacing w:val="-6"/>
          <w:sz w:val="32"/>
          <w:szCs w:val="32"/>
        </w:rPr>
      </w:pPr>
      <w:r>
        <w:rPr>
          <w:rFonts w:ascii="仿宋_GB2312" w:eastAsia="仿宋_GB2312" w:hAnsi="仿宋" w:cs="仿宋" w:hint="eastAsia"/>
          <w:spacing w:val="-6"/>
          <w:sz w:val="32"/>
          <w:szCs w:val="32"/>
        </w:rPr>
        <w:t>（一）对获认定的国家级科技企业孵化器、国家级科技企业孵化器培育单位（省级孵化器）分别一次性给予</w:t>
      </w:r>
      <w:r>
        <w:rPr>
          <w:rFonts w:ascii="仿宋_GB2312" w:eastAsia="仿宋_GB2312" w:hAnsi="仿宋" w:cs="仿宋" w:hint="eastAsia"/>
          <w:spacing w:val="-6"/>
          <w:sz w:val="32"/>
          <w:szCs w:val="32"/>
        </w:rPr>
        <w:t>20</w:t>
      </w:r>
      <w:r>
        <w:rPr>
          <w:rFonts w:ascii="仿宋_GB2312" w:eastAsia="仿宋_GB2312" w:hAnsi="仿宋" w:cs="仿宋" w:hint="eastAsia"/>
          <w:spacing w:val="-6"/>
          <w:sz w:val="32"/>
          <w:szCs w:val="32"/>
        </w:rPr>
        <w:t>万元、</w:t>
      </w:r>
      <w:r>
        <w:rPr>
          <w:rFonts w:ascii="仿宋_GB2312" w:eastAsia="仿宋_GB2312" w:hAnsi="仿宋" w:cs="仿宋" w:hint="eastAsia"/>
          <w:spacing w:val="-6"/>
          <w:sz w:val="32"/>
          <w:szCs w:val="32"/>
        </w:rPr>
        <w:t>10</w:t>
      </w:r>
      <w:r>
        <w:rPr>
          <w:rFonts w:ascii="仿宋_GB2312" w:eastAsia="仿宋_GB2312" w:hAnsi="仿宋" w:cs="仿宋" w:hint="eastAsia"/>
          <w:spacing w:val="-6"/>
          <w:sz w:val="32"/>
          <w:szCs w:val="32"/>
        </w:rPr>
        <w:t>万元补助。</w:t>
      </w:r>
    </w:p>
    <w:p w:rsidR="007D4270" w:rsidRDefault="00276576">
      <w:pPr>
        <w:pStyle w:val="a6"/>
        <w:snapToGrid w:val="0"/>
        <w:spacing w:line="574" w:lineRule="exact"/>
        <w:ind w:firstLineChars="200" w:firstLine="616"/>
        <w:rPr>
          <w:rFonts w:ascii="仿宋_GB2312" w:eastAsia="仿宋_GB2312" w:hAnsi="仿宋" w:cs="仿宋"/>
          <w:spacing w:val="-6"/>
          <w:sz w:val="32"/>
          <w:szCs w:val="32"/>
        </w:rPr>
      </w:pPr>
      <w:r>
        <w:rPr>
          <w:rFonts w:ascii="仿宋_GB2312" w:eastAsia="仿宋_GB2312" w:hAnsi="仿宋" w:cs="仿宋" w:hint="eastAsia"/>
          <w:spacing w:val="-6"/>
          <w:sz w:val="32"/>
          <w:szCs w:val="32"/>
        </w:rPr>
        <w:t>（二）对获认定的国家级众创空间、广东省众创空间试点单位分别一次性给予</w:t>
      </w:r>
      <w:r>
        <w:rPr>
          <w:rFonts w:ascii="仿宋_GB2312" w:eastAsia="仿宋_GB2312" w:hAnsi="仿宋" w:cs="仿宋" w:hint="eastAsia"/>
          <w:spacing w:val="-6"/>
          <w:sz w:val="32"/>
          <w:szCs w:val="32"/>
        </w:rPr>
        <w:t>10</w:t>
      </w:r>
      <w:r>
        <w:rPr>
          <w:rFonts w:ascii="仿宋_GB2312" w:eastAsia="仿宋_GB2312" w:hAnsi="仿宋" w:cs="仿宋" w:hint="eastAsia"/>
          <w:spacing w:val="-6"/>
          <w:sz w:val="32"/>
          <w:szCs w:val="32"/>
        </w:rPr>
        <w:t>万元、</w:t>
      </w:r>
      <w:r>
        <w:rPr>
          <w:rFonts w:ascii="仿宋_GB2312" w:eastAsia="仿宋_GB2312" w:hAnsi="仿宋" w:cs="仿宋" w:hint="eastAsia"/>
          <w:spacing w:val="-6"/>
          <w:sz w:val="32"/>
          <w:szCs w:val="32"/>
        </w:rPr>
        <w:t>5</w:t>
      </w:r>
      <w:r>
        <w:rPr>
          <w:rFonts w:ascii="仿宋_GB2312" w:eastAsia="仿宋_GB2312" w:hAnsi="仿宋" w:cs="仿宋" w:hint="eastAsia"/>
          <w:spacing w:val="-6"/>
          <w:sz w:val="32"/>
          <w:szCs w:val="32"/>
        </w:rPr>
        <w:t>万元补助。</w:t>
      </w:r>
    </w:p>
    <w:p w:rsidR="007D4270" w:rsidRDefault="00276576">
      <w:pPr>
        <w:pStyle w:val="a6"/>
        <w:snapToGrid w:val="0"/>
        <w:spacing w:line="574" w:lineRule="exact"/>
        <w:ind w:firstLineChars="200" w:firstLine="616"/>
        <w:rPr>
          <w:rFonts w:ascii="仿宋_GB2312" w:eastAsia="仿宋_GB2312" w:hAnsi="仿宋" w:cs="仿宋"/>
          <w:spacing w:val="-6"/>
          <w:sz w:val="32"/>
          <w:szCs w:val="32"/>
        </w:rPr>
      </w:pPr>
      <w:r>
        <w:rPr>
          <w:rFonts w:ascii="仿宋_GB2312" w:eastAsia="仿宋_GB2312" w:hAnsi="仿宋" w:cs="仿宋" w:hint="eastAsia"/>
          <w:spacing w:val="-6"/>
          <w:sz w:val="32"/>
          <w:szCs w:val="32"/>
        </w:rPr>
        <w:t>（三）对经市政府批准获得“中山创客·众创空间”授牌的单位给予一次性</w:t>
      </w:r>
      <w:r>
        <w:rPr>
          <w:rFonts w:ascii="仿宋_GB2312" w:eastAsia="仿宋_GB2312" w:hAnsi="仿宋" w:cs="仿宋" w:hint="eastAsia"/>
          <w:spacing w:val="-6"/>
          <w:sz w:val="32"/>
          <w:szCs w:val="32"/>
        </w:rPr>
        <w:t>10</w:t>
      </w:r>
      <w:r>
        <w:rPr>
          <w:rFonts w:ascii="仿宋_GB2312" w:eastAsia="仿宋_GB2312" w:hAnsi="仿宋" w:cs="仿宋" w:hint="eastAsia"/>
          <w:spacing w:val="-6"/>
          <w:sz w:val="32"/>
          <w:szCs w:val="32"/>
        </w:rPr>
        <w:t>万元补助。</w:t>
      </w:r>
    </w:p>
    <w:p w:rsidR="007D4270" w:rsidRDefault="00276576">
      <w:pPr>
        <w:pStyle w:val="a6"/>
        <w:snapToGrid w:val="0"/>
        <w:spacing w:line="574" w:lineRule="exact"/>
        <w:ind w:firstLineChars="200" w:firstLine="616"/>
        <w:rPr>
          <w:rFonts w:ascii="仿宋_GB2312" w:eastAsia="仿宋_GB2312" w:hAnsi="仿宋" w:cs="仿宋"/>
          <w:spacing w:val="-6"/>
          <w:sz w:val="32"/>
          <w:szCs w:val="32"/>
        </w:rPr>
      </w:pPr>
      <w:r>
        <w:rPr>
          <w:rFonts w:ascii="仿宋_GB2312" w:eastAsia="仿宋_GB2312" w:hAnsi="仿宋" w:cs="仿宋" w:hint="eastAsia"/>
          <w:spacing w:val="-6"/>
          <w:sz w:val="32"/>
          <w:szCs w:val="32"/>
        </w:rPr>
        <w:t>（四）对经市政府批准获得“中山创客·</w:t>
      </w:r>
      <w:r>
        <w:rPr>
          <w:rFonts w:ascii="仿宋_GB2312" w:eastAsia="仿宋_GB2312" w:hAnsi="仿宋" w:cs="仿宋" w:hint="eastAsia"/>
          <w:spacing w:val="-6"/>
          <w:sz w:val="32"/>
          <w:szCs w:val="32"/>
        </w:rPr>
        <w:t xml:space="preserve"> </w:t>
      </w:r>
      <w:r>
        <w:rPr>
          <w:rFonts w:ascii="仿宋_GB2312" w:eastAsia="仿宋_GB2312" w:hAnsi="仿宋" w:cs="仿宋" w:hint="eastAsia"/>
          <w:spacing w:val="-6"/>
          <w:sz w:val="32"/>
          <w:szCs w:val="32"/>
        </w:rPr>
        <w:t>国际孵化器”称号的单位，一次性给予</w:t>
      </w:r>
      <w:r>
        <w:rPr>
          <w:rFonts w:ascii="仿宋_GB2312" w:eastAsia="仿宋_GB2312" w:hAnsi="仿宋" w:cs="仿宋" w:hint="eastAsia"/>
          <w:spacing w:val="-6"/>
          <w:sz w:val="32"/>
          <w:szCs w:val="32"/>
        </w:rPr>
        <w:t>20</w:t>
      </w:r>
      <w:r>
        <w:rPr>
          <w:rFonts w:ascii="仿宋_GB2312" w:eastAsia="仿宋_GB2312" w:hAnsi="仿宋" w:cs="仿宋" w:hint="eastAsia"/>
          <w:spacing w:val="-6"/>
          <w:sz w:val="32"/>
          <w:szCs w:val="32"/>
        </w:rPr>
        <w:t>万元补助。</w:t>
      </w:r>
    </w:p>
    <w:p w:rsidR="007D4270" w:rsidRDefault="00276576">
      <w:pPr>
        <w:spacing w:line="574" w:lineRule="exact"/>
        <w:ind w:firstLineChars="200" w:firstLine="616"/>
        <w:rPr>
          <w:rFonts w:eastAsia="仿宋_GB2312"/>
          <w:sz w:val="32"/>
          <w:szCs w:val="32"/>
          <w:shd w:val="clear" w:color="auto" w:fill="FFFFFF"/>
        </w:rPr>
      </w:pPr>
      <w:r>
        <w:rPr>
          <w:rFonts w:ascii="黑体" w:eastAsia="黑体" w:hAnsi="黑体" w:cs="黑体" w:hint="eastAsia"/>
          <w:spacing w:val="-6"/>
          <w:sz w:val="32"/>
          <w:szCs w:val="32"/>
        </w:rPr>
        <w:t>第十九条</w:t>
      </w:r>
      <w:r>
        <w:rPr>
          <w:rFonts w:eastAsia="仿宋_GB2312" w:hint="eastAsia"/>
          <w:sz w:val="32"/>
          <w:szCs w:val="32"/>
          <w:shd w:val="clear" w:color="auto" w:fill="FFFFFF"/>
        </w:rPr>
        <w:t>鼓励企业和个人申请知识产权</w:t>
      </w:r>
      <w:r>
        <w:rPr>
          <w:rFonts w:eastAsia="仿宋_GB2312" w:hint="eastAsia"/>
          <w:sz w:val="32"/>
          <w:szCs w:val="32"/>
          <w:shd w:val="clear" w:color="auto" w:fill="FFFFFF"/>
        </w:rPr>
        <w:t>，</w:t>
      </w:r>
      <w:r>
        <w:rPr>
          <w:rFonts w:eastAsia="仿宋_GB2312" w:hint="eastAsia"/>
          <w:sz w:val="32"/>
          <w:szCs w:val="32"/>
          <w:shd w:val="clear" w:color="auto" w:fill="FFFFFF"/>
        </w:rPr>
        <w:t>对国内发明专利和</w:t>
      </w:r>
      <w:r>
        <w:rPr>
          <w:rFonts w:eastAsia="仿宋_GB2312" w:hint="eastAsia"/>
          <w:sz w:val="32"/>
          <w:szCs w:val="32"/>
          <w:shd w:val="clear" w:color="auto" w:fill="FFFFFF"/>
        </w:rPr>
        <w:t>PCT</w:t>
      </w:r>
      <w:r>
        <w:rPr>
          <w:rFonts w:eastAsia="仿宋_GB2312" w:hint="eastAsia"/>
          <w:sz w:val="32"/>
          <w:szCs w:val="32"/>
          <w:shd w:val="clear" w:color="auto" w:fill="FFFFFF"/>
        </w:rPr>
        <w:t>专利申请给予资助。</w:t>
      </w:r>
    </w:p>
    <w:p w:rsidR="007D4270" w:rsidRDefault="00276576">
      <w:pPr>
        <w:pStyle w:val="a6"/>
        <w:snapToGrid w:val="0"/>
        <w:spacing w:line="574" w:lineRule="exact"/>
        <w:ind w:firstLineChars="200" w:firstLine="640"/>
        <w:rPr>
          <w:rFonts w:eastAsia="仿宋_GB2312" w:cs="Times New Roman"/>
          <w:color w:val="FF0000"/>
          <w:spacing w:val="-6"/>
          <w:sz w:val="32"/>
          <w:szCs w:val="32"/>
          <w:u w:val="single"/>
          <w:shd w:val="clear" w:color="auto" w:fill="FFFFFF"/>
        </w:rPr>
      </w:pPr>
      <w:r>
        <w:rPr>
          <w:rFonts w:eastAsia="仿宋_GB2312" w:hint="eastAsia"/>
          <w:sz w:val="32"/>
          <w:szCs w:val="32"/>
          <w:shd w:val="clear" w:color="auto" w:fill="FFFFFF"/>
        </w:rPr>
        <w:t>（一）</w:t>
      </w:r>
      <w:r>
        <w:rPr>
          <w:rFonts w:ascii="仿宋_GB2312" w:eastAsia="仿宋_GB2312" w:hAnsi="仿宋" w:cs="仿宋" w:hint="eastAsia"/>
          <w:spacing w:val="-6"/>
          <w:sz w:val="32"/>
          <w:szCs w:val="32"/>
        </w:rPr>
        <w:t>国内发明专利申请受理后，每件资助</w:t>
      </w:r>
      <w:r>
        <w:rPr>
          <w:rFonts w:ascii="仿宋_GB2312" w:eastAsia="仿宋_GB2312" w:hAnsi="仿宋" w:cs="仿宋" w:hint="eastAsia"/>
          <w:spacing w:val="-6"/>
          <w:sz w:val="32"/>
          <w:szCs w:val="32"/>
        </w:rPr>
        <w:t>0.1</w:t>
      </w:r>
      <w:r>
        <w:rPr>
          <w:rFonts w:ascii="仿宋_GB2312" w:eastAsia="仿宋_GB2312" w:hAnsi="仿宋" w:cs="仿宋" w:hint="eastAsia"/>
          <w:spacing w:val="-6"/>
          <w:sz w:val="32"/>
          <w:szCs w:val="32"/>
        </w:rPr>
        <w:t>万元；获得授权，取得专利证书后，每件资助</w:t>
      </w:r>
      <w:r>
        <w:rPr>
          <w:rFonts w:ascii="仿宋_GB2312" w:eastAsia="仿宋_GB2312" w:hAnsi="仿宋" w:cs="仿宋" w:hint="eastAsia"/>
          <w:spacing w:val="-6"/>
          <w:sz w:val="32"/>
          <w:szCs w:val="32"/>
        </w:rPr>
        <w:t>0.4</w:t>
      </w:r>
      <w:r>
        <w:rPr>
          <w:rFonts w:ascii="仿宋_GB2312" w:eastAsia="仿宋_GB2312" w:hAnsi="仿宋" w:cs="仿宋" w:hint="eastAsia"/>
          <w:spacing w:val="-6"/>
          <w:sz w:val="32"/>
          <w:szCs w:val="32"/>
        </w:rPr>
        <w:t>万元。</w:t>
      </w:r>
    </w:p>
    <w:p w:rsidR="007D4270" w:rsidRDefault="00276576">
      <w:pPr>
        <w:pStyle w:val="a6"/>
        <w:snapToGrid w:val="0"/>
        <w:spacing w:line="574" w:lineRule="exact"/>
        <w:ind w:firstLineChars="200" w:firstLine="616"/>
        <w:rPr>
          <w:rFonts w:ascii="仿宋_GB2312" w:eastAsia="仿宋_GB2312" w:hAnsi="仿宋" w:cs="仿宋"/>
          <w:spacing w:val="-6"/>
          <w:sz w:val="32"/>
          <w:szCs w:val="32"/>
        </w:rPr>
      </w:pPr>
      <w:r>
        <w:rPr>
          <w:rFonts w:ascii="仿宋_GB2312" w:eastAsia="仿宋_GB2312" w:hAnsi="仿宋" w:cs="仿宋" w:hint="eastAsia"/>
          <w:spacing w:val="-6"/>
          <w:sz w:val="32"/>
          <w:szCs w:val="32"/>
        </w:rPr>
        <w:t>（二）申请</w:t>
      </w:r>
      <w:r>
        <w:rPr>
          <w:rFonts w:ascii="仿宋_GB2312" w:eastAsia="仿宋_GB2312" w:hAnsi="仿宋" w:cs="仿宋" w:hint="eastAsia"/>
          <w:spacing w:val="-6"/>
          <w:sz w:val="32"/>
          <w:szCs w:val="32"/>
        </w:rPr>
        <w:t>PCT</w:t>
      </w:r>
      <w:r>
        <w:rPr>
          <w:rFonts w:ascii="仿宋_GB2312" w:eastAsia="仿宋_GB2312" w:hAnsi="仿宋" w:cs="仿宋" w:hint="eastAsia"/>
          <w:spacing w:val="-6"/>
          <w:sz w:val="32"/>
          <w:szCs w:val="32"/>
        </w:rPr>
        <w:t>专利的，申请人是单位的，每件资助</w:t>
      </w:r>
      <w:r>
        <w:rPr>
          <w:rFonts w:ascii="仿宋_GB2312" w:eastAsia="仿宋_GB2312" w:hAnsi="仿宋" w:cs="仿宋" w:hint="eastAsia"/>
          <w:spacing w:val="-6"/>
          <w:sz w:val="32"/>
          <w:szCs w:val="32"/>
        </w:rPr>
        <w:t>0.5</w:t>
      </w:r>
      <w:r>
        <w:rPr>
          <w:rFonts w:ascii="仿宋_GB2312" w:eastAsia="仿宋_GB2312" w:hAnsi="仿宋" w:cs="仿宋" w:hint="eastAsia"/>
          <w:spacing w:val="-6"/>
          <w:sz w:val="32"/>
          <w:szCs w:val="32"/>
        </w:rPr>
        <w:t>万元；申请人是个人的，每件资助</w:t>
      </w:r>
      <w:r>
        <w:rPr>
          <w:rFonts w:ascii="仿宋_GB2312" w:eastAsia="仿宋_GB2312" w:hAnsi="仿宋" w:cs="仿宋" w:hint="eastAsia"/>
          <w:spacing w:val="-6"/>
          <w:sz w:val="32"/>
          <w:szCs w:val="32"/>
        </w:rPr>
        <w:t>0.2</w:t>
      </w:r>
      <w:r>
        <w:rPr>
          <w:rFonts w:ascii="仿宋_GB2312" w:eastAsia="仿宋_GB2312" w:hAnsi="仿宋" w:cs="仿宋" w:hint="eastAsia"/>
          <w:spacing w:val="-6"/>
          <w:sz w:val="32"/>
          <w:szCs w:val="32"/>
        </w:rPr>
        <w:t>万元。</w:t>
      </w:r>
    </w:p>
    <w:p w:rsidR="007D4270" w:rsidRDefault="00276576">
      <w:pPr>
        <w:pStyle w:val="a6"/>
        <w:snapToGrid w:val="0"/>
        <w:spacing w:line="574" w:lineRule="exact"/>
        <w:ind w:firstLineChars="200" w:firstLine="616"/>
        <w:rPr>
          <w:rFonts w:ascii="仿宋_GB2312" w:eastAsia="仿宋_GB2312" w:hAnsi="仿宋" w:cs="仿宋"/>
          <w:spacing w:val="-6"/>
          <w:sz w:val="32"/>
          <w:szCs w:val="32"/>
        </w:rPr>
      </w:pPr>
      <w:r>
        <w:rPr>
          <w:rFonts w:ascii="仿宋_GB2312" w:eastAsia="仿宋_GB2312" w:hAnsi="仿宋" w:cs="仿宋" w:hint="eastAsia"/>
          <w:spacing w:val="-6"/>
          <w:sz w:val="32"/>
          <w:szCs w:val="32"/>
        </w:rPr>
        <w:t>（三）</w:t>
      </w:r>
      <w:r>
        <w:rPr>
          <w:rFonts w:ascii="仿宋_GB2312" w:eastAsia="仿宋_GB2312" w:hAnsi="仿宋" w:cs="仿宋" w:hint="eastAsia"/>
          <w:spacing w:val="-6"/>
          <w:sz w:val="32"/>
          <w:szCs w:val="32"/>
        </w:rPr>
        <w:t>PCT</w:t>
      </w:r>
      <w:r>
        <w:rPr>
          <w:rFonts w:ascii="仿宋_GB2312" w:eastAsia="仿宋_GB2312" w:hAnsi="仿宋" w:cs="仿宋" w:hint="eastAsia"/>
          <w:spacing w:val="-6"/>
          <w:sz w:val="32"/>
          <w:szCs w:val="32"/>
        </w:rPr>
        <w:t>专利进入国家阶段授权资助，获得美国、日本和</w:t>
      </w:r>
      <w:r>
        <w:rPr>
          <w:rFonts w:ascii="仿宋_GB2312" w:eastAsia="仿宋_GB2312" w:hAnsi="仿宋" w:cs="仿宋" w:hint="eastAsia"/>
          <w:spacing w:val="-6"/>
          <w:sz w:val="32"/>
          <w:szCs w:val="32"/>
        </w:rPr>
        <w:lastRenderedPageBreak/>
        <w:t>欧盟国家授权的，每件资助</w:t>
      </w:r>
      <w:r>
        <w:rPr>
          <w:rFonts w:ascii="仿宋_GB2312" w:eastAsia="仿宋_GB2312" w:hAnsi="仿宋" w:cs="仿宋" w:hint="eastAsia"/>
          <w:spacing w:val="-6"/>
          <w:sz w:val="32"/>
          <w:szCs w:val="32"/>
        </w:rPr>
        <w:t>1</w:t>
      </w:r>
      <w:r>
        <w:rPr>
          <w:rFonts w:ascii="仿宋_GB2312" w:eastAsia="仿宋_GB2312" w:hAnsi="仿宋" w:cs="仿宋" w:hint="eastAsia"/>
          <w:spacing w:val="-6"/>
          <w:sz w:val="32"/>
          <w:szCs w:val="32"/>
        </w:rPr>
        <w:t>万元；获得其他国家或地区授权的，每件资助</w:t>
      </w:r>
      <w:r>
        <w:rPr>
          <w:rFonts w:ascii="仿宋_GB2312" w:eastAsia="仿宋_GB2312" w:hAnsi="仿宋" w:cs="仿宋" w:hint="eastAsia"/>
          <w:spacing w:val="-6"/>
          <w:sz w:val="32"/>
          <w:szCs w:val="32"/>
        </w:rPr>
        <w:t>0.5</w:t>
      </w:r>
      <w:r>
        <w:rPr>
          <w:rFonts w:ascii="仿宋_GB2312" w:eastAsia="仿宋_GB2312" w:hAnsi="仿宋" w:cs="仿宋" w:hint="eastAsia"/>
          <w:spacing w:val="-6"/>
          <w:sz w:val="32"/>
          <w:szCs w:val="32"/>
        </w:rPr>
        <w:t>万元；同一</w:t>
      </w:r>
      <w:r>
        <w:rPr>
          <w:rFonts w:ascii="仿宋_GB2312" w:eastAsia="仿宋_GB2312" w:hAnsi="仿宋" w:cs="仿宋" w:hint="eastAsia"/>
          <w:spacing w:val="-6"/>
          <w:sz w:val="32"/>
          <w:szCs w:val="32"/>
        </w:rPr>
        <w:t>PCT</w:t>
      </w:r>
      <w:r>
        <w:rPr>
          <w:rFonts w:ascii="仿宋_GB2312" w:eastAsia="仿宋_GB2312" w:hAnsi="仿宋" w:cs="仿宋" w:hint="eastAsia"/>
          <w:spacing w:val="-6"/>
          <w:sz w:val="32"/>
          <w:szCs w:val="32"/>
        </w:rPr>
        <w:t>专利申请最多获得境外</w:t>
      </w:r>
      <w:r>
        <w:rPr>
          <w:rFonts w:ascii="仿宋_GB2312" w:eastAsia="仿宋_GB2312" w:hAnsi="仿宋" w:cs="仿宋" w:hint="eastAsia"/>
          <w:spacing w:val="-6"/>
          <w:sz w:val="32"/>
          <w:szCs w:val="32"/>
        </w:rPr>
        <w:t>3</w:t>
      </w:r>
      <w:r>
        <w:rPr>
          <w:rFonts w:ascii="仿宋_GB2312" w:eastAsia="仿宋_GB2312" w:hAnsi="仿宋" w:cs="仿宋" w:hint="eastAsia"/>
          <w:spacing w:val="-6"/>
          <w:sz w:val="32"/>
          <w:szCs w:val="32"/>
        </w:rPr>
        <w:t>个国家或者地区的专利授权资助。</w:t>
      </w:r>
    </w:p>
    <w:p w:rsidR="007D4270" w:rsidRDefault="00276576">
      <w:pPr>
        <w:pStyle w:val="a6"/>
        <w:snapToGrid w:val="0"/>
        <w:spacing w:line="574" w:lineRule="exact"/>
        <w:ind w:firstLineChars="200" w:firstLine="616"/>
        <w:rPr>
          <w:rFonts w:ascii="仿宋_GB2312" w:eastAsia="仿宋_GB2312" w:hAnsi="仿宋" w:cs="仿宋"/>
          <w:spacing w:val="-6"/>
          <w:sz w:val="32"/>
          <w:szCs w:val="32"/>
        </w:rPr>
      </w:pPr>
      <w:r>
        <w:rPr>
          <w:rFonts w:ascii="仿宋_GB2312" w:eastAsia="仿宋_GB2312" w:hAnsi="仿宋" w:cs="仿宋" w:hint="eastAsia"/>
          <w:spacing w:val="-6"/>
          <w:sz w:val="32"/>
          <w:szCs w:val="32"/>
        </w:rPr>
        <w:t>（四）共同申请或者拥有发明专利的，资助申请人必须是第一申请人或者第一专利权人。</w:t>
      </w:r>
    </w:p>
    <w:p w:rsidR="007D4270" w:rsidRDefault="00276576">
      <w:pPr>
        <w:pStyle w:val="a6"/>
        <w:snapToGrid w:val="0"/>
        <w:spacing w:line="574" w:lineRule="exact"/>
        <w:ind w:firstLineChars="200" w:firstLine="616"/>
        <w:rPr>
          <w:rFonts w:ascii="仿宋_GB2312" w:eastAsia="仿宋_GB2312" w:hAnsi="仿宋" w:cs="仿宋"/>
          <w:spacing w:val="-6"/>
          <w:sz w:val="32"/>
          <w:szCs w:val="32"/>
        </w:rPr>
      </w:pPr>
      <w:r>
        <w:rPr>
          <w:rFonts w:ascii="仿宋_GB2312" w:eastAsia="仿宋_GB2312" w:hAnsi="仿宋" w:cs="仿宋" w:hint="eastAsia"/>
          <w:spacing w:val="-6"/>
          <w:sz w:val="32"/>
          <w:szCs w:val="32"/>
        </w:rPr>
        <w:t>（五）企业或个人自知识产权的申请或授权日起两年</w:t>
      </w:r>
      <w:r>
        <w:rPr>
          <w:rFonts w:ascii="仿宋_GB2312" w:eastAsia="仿宋_GB2312" w:hAnsi="仿宋" w:cs="仿宋" w:hint="eastAsia"/>
          <w:spacing w:val="-6"/>
          <w:sz w:val="32"/>
          <w:szCs w:val="32"/>
        </w:rPr>
        <w:t>内所申请的知识产权未享受过我镇资助的，可一次性申请资助，逾期不再受理。</w:t>
      </w:r>
    </w:p>
    <w:p w:rsidR="007D4270" w:rsidRDefault="007D4270">
      <w:pPr>
        <w:pStyle w:val="a6"/>
        <w:snapToGrid w:val="0"/>
        <w:spacing w:line="574" w:lineRule="exact"/>
        <w:ind w:firstLineChars="200" w:firstLine="616"/>
        <w:rPr>
          <w:rFonts w:ascii="仿宋_GB2312" w:eastAsia="仿宋_GB2312" w:hAnsi="仿宋" w:cs="仿宋"/>
          <w:spacing w:val="-6"/>
          <w:sz w:val="32"/>
          <w:szCs w:val="32"/>
        </w:rPr>
      </w:pPr>
    </w:p>
    <w:p w:rsidR="007D4270" w:rsidRDefault="00276576">
      <w:pPr>
        <w:spacing w:line="600" w:lineRule="exact"/>
        <w:jc w:val="center"/>
        <w:rPr>
          <w:rFonts w:ascii="仿宋_GB2312" w:eastAsia="仿宋_GB2312" w:hAnsi="仿宋" w:cs="仿宋"/>
          <w:spacing w:val="-6"/>
          <w:sz w:val="32"/>
          <w:szCs w:val="32"/>
        </w:rPr>
      </w:pPr>
      <w:r>
        <w:rPr>
          <w:rFonts w:ascii="黑体" w:eastAsia="黑体" w:hAnsi="黑体" w:cs="黑体" w:hint="eastAsia"/>
          <w:spacing w:val="-6"/>
          <w:sz w:val="32"/>
          <w:szCs w:val="32"/>
        </w:rPr>
        <w:t>第六章</w:t>
      </w:r>
      <w:r>
        <w:rPr>
          <w:rFonts w:ascii="黑体" w:eastAsia="黑体" w:hAnsi="黑体" w:cs="黑体" w:hint="eastAsia"/>
          <w:spacing w:val="-6"/>
          <w:sz w:val="32"/>
          <w:szCs w:val="32"/>
        </w:rPr>
        <w:t xml:space="preserve"> </w:t>
      </w:r>
      <w:r>
        <w:rPr>
          <w:rFonts w:ascii="黑体" w:eastAsia="黑体" w:hAnsi="黑体" w:cs="黑体" w:hint="eastAsia"/>
          <w:spacing w:val="-6"/>
          <w:sz w:val="32"/>
          <w:szCs w:val="32"/>
        </w:rPr>
        <w:t>扶持企业做优做强</w:t>
      </w:r>
    </w:p>
    <w:p w:rsidR="007D4270" w:rsidRDefault="00276576">
      <w:pPr>
        <w:spacing w:line="600" w:lineRule="exact"/>
        <w:ind w:firstLineChars="200" w:firstLine="640"/>
        <w:rPr>
          <w:rFonts w:ascii="仿宋_GB2312" w:eastAsia="仿宋_GB2312" w:hAnsi="仿宋" w:cs="仿宋"/>
          <w:spacing w:val="-6"/>
          <w:sz w:val="32"/>
          <w:szCs w:val="32"/>
        </w:rPr>
      </w:pPr>
      <w:r>
        <w:rPr>
          <w:rFonts w:ascii="黑体" w:eastAsia="黑体" w:hAnsi="黑体" w:cs="黑体" w:hint="eastAsia"/>
          <w:sz w:val="32"/>
          <w:szCs w:val="32"/>
        </w:rPr>
        <w:t>第二十条</w:t>
      </w:r>
      <w:r>
        <w:rPr>
          <w:rFonts w:ascii="仿宋_GB2312" w:eastAsia="仿宋_GB2312" w:hAnsi="仿宋" w:cs="仿宋" w:hint="eastAsia"/>
          <w:spacing w:val="-6"/>
          <w:sz w:val="32"/>
          <w:szCs w:val="32"/>
        </w:rPr>
        <w:t>支持工作母机产品应用推广和支持首台（套）研发。</w:t>
      </w:r>
    </w:p>
    <w:p w:rsidR="007D4270" w:rsidRDefault="00276576">
      <w:pPr>
        <w:pStyle w:val="a6"/>
        <w:numPr>
          <w:ilvl w:val="0"/>
          <w:numId w:val="2"/>
        </w:numPr>
        <w:snapToGrid w:val="0"/>
        <w:spacing w:line="574" w:lineRule="exact"/>
        <w:ind w:firstLineChars="200" w:firstLine="616"/>
        <w:rPr>
          <w:rFonts w:ascii="仿宋_GB2312" w:eastAsia="仿宋_GB2312" w:hAnsi="仿宋" w:cs="仿宋"/>
          <w:spacing w:val="-6"/>
          <w:sz w:val="32"/>
          <w:szCs w:val="32"/>
        </w:rPr>
      </w:pPr>
      <w:r>
        <w:rPr>
          <w:rFonts w:ascii="仿宋_GB2312" w:eastAsia="仿宋_GB2312" w:hAnsi="仿宋" w:cs="仿宋" w:hint="eastAsia"/>
          <w:spacing w:val="-6"/>
          <w:sz w:val="32"/>
          <w:szCs w:val="32"/>
        </w:rPr>
        <w:t>支持本市首台（套）重大技术装备研发，被认定为市首台（套）重大技术装备产品的，按照市级奖励的</w:t>
      </w:r>
      <w:r>
        <w:rPr>
          <w:rFonts w:ascii="仿宋_GB2312" w:eastAsia="仿宋_GB2312" w:hAnsi="仿宋" w:cs="仿宋" w:hint="eastAsia"/>
          <w:spacing w:val="-6"/>
          <w:sz w:val="32"/>
          <w:szCs w:val="32"/>
        </w:rPr>
        <w:t>10%</w:t>
      </w:r>
      <w:r>
        <w:rPr>
          <w:rFonts w:ascii="仿宋_GB2312" w:eastAsia="仿宋_GB2312" w:hAnsi="仿宋" w:cs="仿宋" w:hint="eastAsia"/>
          <w:spacing w:val="-6"/>
          <w:sz w:val="32"/>
          <w:szCs w:val="32"/>
        </w:rPr>
        <w:t>给予补贴，成套装备奖励最高不超过</w:t>
      </w:r>
      <w:r>
        <w:rPr>
          <w:rFonts w:ascii="仿宋_GB2312" w:eastAsia="仿宋_GB2312" w:hAnsi="仿宋" w:cs="仿宋" w:hint="eastAsia"/>
          <w:spacing w:val="-6"/>
          <w:sz w:val="32"/>
          <w:szCs w:val="32"/>
        </w:rPr>
        <w:t>20</w:t>
      </w:r>
      <w:r>
        <w:rPr>
          <w:rFonts w:ascii="仿宋_GB2312" w:eastAsia="仿宋_GB2312" w:hAnsi="仿宋" w:cs="仿宋" w:hint="eastAsia"/>
          <w:spacing w:val="-6"/>
          <w:sz w:val="32"/>
          <w:szCs w:val="32"/>
        </w:rPr>
        <w:t>万元</w:t>
      </w:r>
      <w:r>
        <w:rPr>
          <w:rFonts w:ascii="仿宋_GB2312" w:eastAsia="仿宋_GB2312" w:hAnsi="仿宋" w:cs="仿宋" w:hint="eastAsia"/>
          <w:spacing w:val="-6"/>
          <w:sz w:val="32"/>
          <w:szCs w:val="32"/>
        </w:rPr>
        <w:t>/</w:t>
      </w:r>
      <w:r>
        <w:rPr>
          <w:rFonts w:ascii="仿宋_GB2312" w:eastAsia="仿宋_GB2312" w:hAnsi="仿宋" w:cs="仿宋" w:hint="eastAsia"/>
          <w:spacing w:val="-6"/>
          <w:sz w:val="32"/>
          <w:szCs w:val="32"/>
        </w:rPr>
        <w:t>套，单台设备奖励最高不超过</w:t>
      </w:r>
      <w:r>
        <w:rPr>
          <w:rFonts w:ascii="仿宋_GB2312" w:eastAsia="仿宋_GB2312" w:hAnsi="仿宋" w:cs="仿宋" w:hint="eastAsia"/>
          <w:spacing w:val="-6"/>
          <w:sz w:val="32"/>
          <w:szCs w:val="32"/>
        </w:rPr>
        <w:t>10</w:t>
      </w:r>
      <w:r>
        <w:rPr>
          <w:rFonts w:ascii="仿宋_GB2312" w:eastAsia="仿宋_GB2312" w:hAnsi="仿宋" w:cs="仿宋" w:hint="eastAsia"/>
          <w:spacing w:val="-6"/>
          <w:sz w:val="32"/>
          <w:szCs w:val="32"/>
        </w:rPr>
        <w:t>万元</w:t>
      </w:r>
      <w:r>
        <w:rPr>
          <w:rFonts w:ascii="仿宋_GB2312" w:eastAsia="仿宋_GB2312" w:hAnsi="仿宋" w:cs="仿宋" w:hint="eastAsia"/>
          <w:spacing w:val="-6"/>
          <w:sz w:val="32"/>
          <w:szCs w:val="32"/>
        </w:rPr>
        <w:t>/</w:t>
      </w:r>
      <w:r>
        <w:rPr>
          <w:rFonts w:ascii="仿宋_GB2312" w:eastAsia="仿宋_GB2312" w:hAnsi="仿宋" w:cs="仿宋" w:hint="eastAsia"/>
          <w:spacing w:val="-6"/>
          <w:sz w:val="32"/>
          <w:szCs w:val="32"/>
        </w:rPr>
        <w:t>台，总成或核心部件奖励最高不超过</w:t>
      </w:r>
      <w:r>
        <w:rPr>
          <w:rFonts w:ascii="仿宋_GB2312" w:eastAsia="仿宋_GB2312" w:hAnsi="仿宋" w:cs="仿宋" w:hint="eastAsia"/>
          <w:spacing w:val="-6"/>
          <w:sz w:val="32"/>
          <w:szCs w:val="32"/>
        </w:rPr>
        <w:t>5</w:t>
      </w:r>
      <w:r>
        <w:rPr>
          <w:rFonts w:ascii="仿宋_GB2312" w:eastAsia="仿宋_GB2312" w:hAnsi="仿宋" w:cs="仿宋" w:hint="eastAsia"/>
          <w:spacing w:val="-6"/>
          <w:sz w:val="32"/>
          <w:szCs w:val="32"/>
        </w:rPr>
        <w:t>万元</w:t>
      </w:r>
      <w:r>
        <w:rPr>
          <w:rFonts w:ascii="仿宋_GB2312" w:eastAsia="仿宋_GB2312" w:hAnsi="仿宋" w:cs="仿宋" w:hint="eastAsia"/>
          <w:spacing w:val="-6"/>
          <w:sz w:val="32"/>
          <w:szCs w:val="32"/>
        </w:rPr>
        <w:t>/</w:t>
      </w:r>
      <w:r>
        <w:rPr>
          <w:rFonts w:ascii="仿宋_GB2312" w:eastAsia="仿宋_GB2312" w:hAnsi="仿宋" w:cs="仿宋" w:hint="eastAsia"/>
          <w:spacing w:val="-6"/>
          <w:sz w:val="32"/>
          <w:szCs w:val="32"/>
        </w:rPr>
        <w:t>台。</w:t>
      </w:r>
    </w:p>
    <w:p w:rsidR="007D4270" w:rsidRDefault="00276576">
      <w:pPr>
        <w:pStyle w:val="a6"/>
        <w:snapToGrid w:val="0"/>
        <w:spacing w:line="574" w:lineRule="exact"/>
        <w:ind w:firstLineChars="200" w:firstLine="616"/>
        <w:rPr>
          <w:rFonts w:ascii="黑体" w:eastAsia="黑体" w:hAnsi="黑体" w:cs="黑体"/>
          <w:spacing w:val="-6"/>
          <w:sz w:val="32"/>
          <w:szCs w:val="32"/>
        </w:rPr>
      </w:pPr>
      <w:r>
        <w:rPr>
          <w:rFonts w:ascii="仿宋_GB2312" w:eastAsia="仿宋_GB2312" w:hAnsi="仿宋" w:cs="仿宋" w:hint="eastAsia"/>
          <w:spacing w:val="-6"/>
          <w:sz w:val="32"/>
          <w:szCs w:val="32"/>
        </w:rPr>
        <w:t>（二）对本镇企业购买“中山市工作母机库”中属于我镇企业生产的工作母机产品，且获得市级补助的，按市级补助的</w:t>
      </w:r>
      <w:r>
        <w:rPr>
          <w:rFonts w:ascii="仿宋_GB2312" w:eastAsia="仿宋_GB2312" w:hAnsi="仿宋" w:cs="仿宋" w:hint="eastAsia"/>
          <w:spacing w:val="-6"/>
          <w:sz w:val="32"/>
          <w:szCs w:val="32"/>
        </w:rPr>
        <w:t>50%</w:t>
      </w:r>
      <w:r>
        <w:rPr>
          <w:rFonts w:ascii="仿宋_GB2312" w:eastAsia="仿宋_GB2312" w:hAnsi="仿宋" w:cs="仿宋" w:hint="eastAsia"/>
          <w:spacing w:val="-6"/>
          <w:sz w:val="32"/>
          <w:szCs w:val="32"/>
        </w:rPr>
        <w:t>给予补贴，同一年度，单个企业购买工作母机最高补贴不超过</w:t>
      </w:r>
      <w:r>
        <w:rPr>
          <w:rFonts w:ascii="仿宋_GB2312" w:eastAsia="仿宋_GB2312" w:hAnsi="仿宋" w:cs="仿宋" w:hint="eastAsia"/>
          <w:spacing w:val="-6"/>
          <w:sz w:val="32"/>
          <w:szCs w:val="32"/>
        </w:rPr>
        <w:t>5</w:t>
      </w:r>
      <w:r>
        <w:rPr>
          <w:rFonts w:ascii="仿宋_GB2312" w:eastAsia="仿宋_GB2312" w:hAnsi="仿宋" w:cs="仿宋" w:hint="eastAsia"/>
          <w:spacing w:val="-6"/>
          <w:sz w:val="32"/>
          <w:szCs w:val="32"/>
        </w:rPr>
        <w:t>万元。</w:t>
      </w:r>
    </w:p>
    <w:p w:rsidR="007D4270" w:rsidRDefault="00276576">
      <w:pPr>
        <w:spacing w:line="600" w:lineRule="exact"/>
        <w:ind w:firstLineChars="200" w:firstLine="616"/>
        <w:rPr>
          <w:rFonts w:ascii="FangSong_GB2312" w:eastAsia="FangSong_GB2312" w:hAnsi="FangSong_GB2312"/>
          <w:sz w:val="32"/>
          <w:szCs w:val="22"/>
        </w:rPr>
      </w:pPr>
      <w:r>
        <w:rPr>
          <w:rFonts w:ascii="黑体" w:eastAsia="黑体" w:hAnsi="黑体" w:cs="黑体" w:hint="eastAsia"/>
          <w:spacing w:val="-6"/>
          <w:sz w:val="32"/>
          <w:szCs w:val="32"/>
        </w:rPr>
        <w:t>第二十一条</w:t>
      </w:r>
      <w:r>
        <w:rPr>
          <w:rFonts w:ascii="FangSong_GB2312" w:eastAsia="FangSong_GB2312" w:hAnsi="FangSong_GB2312" w:hint="eastAsia"/>
          <w:sz w:val="32"/>
          <w:szCs w:val="22"/>
        </w:rPr>
        <w:t xml:space="preserve"> </w:t>
      </w:r>
      <w:r>
        <w:rPr>
          <w:rFonts w:ascii="FangSong_GB2312" w:eastAsia="FangSong_GB2312" w:hAnsi="FangSong_GB2312" w:hint="eastAsia"/>
          <w:sz w:val="32"/>
          <w:szCs w:val="22"/>
        </w:rPr>
        <w:t>鼓励企业实施节能减排和能源审计。</w:t>
      </w:r>
    </w:p>
    <w:p w:rsidR="007D4270" w:rsidRDefault="00276576">
      <w:pPr>
        <w:spacing w:line="600" w:lineRule="exact"/>
        <w:ind w:firstLineChars="200" w:firstLine="640"/>
        <w:rPr>
          <w:rFonts w:ascii="仿宋_GB2312" w:eastAsia="仿宋_GB2312" w:hAnsi="仿宋" w:cs="仿宋"/>
          <w:spacing w:val="-6"/>
          <w:sz w:val="32"/>
          <w:szCs w:val="32"/>
        </w:rPr>
      </w:pPr>
      <w:r>
        <w:rPr>
          <w:rFonts w:ascii="FangSong_GB2312" w:eastAsia="FangSong_GB2312" w:hAnsi="FangSong_GB2312" w:hint="eastAsia"/>
          <w:sz w:val="32"/>
          <w:szCs w:val="22"/>
        </w:rPr>
        <w:t>（一）</w:t>
      </w:r>
      <w:r>
        <w:rPr>
          <w:rFonts w:ascii="仿宋_GB2312" w:eastAsia="仿宋_GB2312" w:hAnsi="仿宋" w:cs="仿宋" w:hint="eastAsia"/>
          <w:spacing w:val="-6"/>
          <w:sz w:val="32"/>
          <w:szCs w:val="32"/>
        </w:rPr>
        <w:t>鼓励企业实施节能减排项目。对通过省、市行业管理部门审核验收的自愿性清洁生产项目，分别给予一次性奖励</w:t>
      </w:r>
      <w:r>
        <w:rPr>
          <w:rFonts w:ascii="仿宋_GB2312" w:eastAsia="仿宋_GB2312" w:hAnsi="仿宋" w:cs="仿宋" w:hint="eastAsia"/>
          <w:spacing w:val="-6"/>
          <w:sz w:val="32"/>
          <w:szCs w:val="32"/>
        </w:rPr>
        <w:t>3</w:t>
      </w:r>
      <w:r>
        <w:rPr>
          <w:rFonts w:ascii="仿宋_GB2312" w:eastAsia="仿宋_GB2312" w:hAnsi="仿宋" w:cs="仿宋" w:hint="eastAsia"/>
          <w:spacing w:val="-6"/>
          <w:sz w:val="32"/>
          <w:szCs w:val="32"/>
        </w:rPr>
        <w:t>万</w:t>
      </w:r>
      <w:r>
        <w:rPr>
          <w:rFonts w:ascii="仿宋_GB2312" w:eastAsia="仿宋_GB2312" w:hAnsi="仿宋" w:cs="仿宋" w:hint="eastAsia"/>
          <w:spacing w:val="-6"/>
          <w:sz w:val="32"/>
          <w:szCs w:val="32"/>
        </w:rPr>
        <w:lastRenderedPageBreak/>
        <w:t>元、</w:t>
      </w:r>
      <w:r>
        <w:rPr>
          <w:rFonts w:ascii="仿宋_GB2312" w:eastAsia="仿宋_GB2312" w:hAnsi="仿宋" w:cs="仿宋" w:hint="eastAsia"/>
          <w:spacing w:val="-6"/>
          <w:sz w:val="32"/>
          <w:szCs w:val="32"/>
        </w:rPr>
        <w:t>2</w:t>
      </w:r>
      <w:r>
        <w:rPr>
          <w:rFonts w:ascii="仿宋_GB2312" w:eastAsia="仿宋_GB2312" w:hAnsi="仿宋" w:cs="仿宋" w:hint="eastAsia"/>
          <w:spacing w:val="-6"/>
          <w:sz w:val="32"/>
          <w:szCs w:val="32"/>
        </w:rPr>
        <w:t>万元。</w:t>
      </w:r>
    </w:p>
    <w:p w:rsidR="007D4270" w:rsidRDefault="00276576">
      <w:pPr>
        <w:pStyle w:val="a6"/>
        <w:snapToGrid w:val="0"/>
        <w:spacing w:line="574" w:lineRule="exact"/>
        <w:ind w:firstLineChars="200" w:firstLine="616"/>
        <w:rPr>
          <w:rFonts w:ascii="仿宋_GB2312" w:eastAsia="仿宋_GB2312" w:hAnsi="仿宋" w:cs="仿宋"/>
          <w:spacing w:val="-6"/>
          <w:sz w:val="32"/>
          <w:szCs w:val="32"/>
        </w:rPr>
      </w:pPr>
      <w:r>
        <w:rPr>
          <w:rFonts w:ascii="仿宋_GB2312" w:eastAsia="仿宋_GB2312" w:hAnsi="仿宋" w:cs="仿宋" w:hint="eastAsia"/>
          <w:spacing w:val="-6"/>
          <w:sz w:val="32"/>
          <w:szCs w:val="32"/>
        </w:rPr>
        <w:t>（二）企业实施能源审计项目，按照项目相应服务费用给予</w:t>
      </w:r>
      <w:r>
        <w:rPr>
          <w:rFonts w:ascii="仿宋_GB2312" w:eastAsia="仿宋_GB2312" w:hAnsi="仿宋" w:cs="仿宋" w:hint="eastAsia"/>
          <w:spacing w:val="-6"/>
          <w:sz w:val="32"/>
          <w:szCs w:val="32"/>
        </w:rPr>
        <w:t>50%</w:t>
      </w:r>
      <w:r>
        <w:rPr>
          <w:rFonts w:ascii="仿宋_GB2312" w:eastAsia="仿宋_GB2312" w:hAnsi="仿宋" w:cs="仿宋" w:hint="eastAsia"/>
          <w:spacing w:val="-6"/>
          <w:sz w:val="32"/>
          <w:szCs w:val="32"/>
        </w:rPr>
        <w:t>的扶持，最高不超过</w:t>
      </w:r>
      <w:r>
        <w:rPr>
          <w:rFonts w:ascii="仿宋_GB2312" w:eastAsia="仿宋_GB2312" w:hAnsi="仿宋" w:cs="仿宋" w:hint="eastAsia"/>
          <w:spacing w:val="-6"/>
          <w:sz w:val="32"/>
          <w:szCs w:val="32"/>
        </w:rPr>
        <w:t>2</w:t>
      </w:r>
      <w:r>
        <w:rPr>
          <w:rFonts w:ascii="仿宋_GB2312" w:eastAsia="仿宋_GB2312" w:hAnsi="仿宋" w:cs="仿宋" w:hint="eastAsia"/>
          <w:spacing w:val="-6"/>
          <w:sz w:val="32"/>
          <w:szCs w:val="32"/>
        </w:rPr>
        <w:t>万元，同一单位</w:t>
      </w:r>
      <w:r>
        <w:rPr>
          <w:rFonts w:ascii="仿宋_GB2312" w:eastAsia="仿宋_GB2312" w:hAnsi="仿宋" w:cs="仿宋" w:hint="eastAsia"/>
          <w:spacing w:val="-6"/>
          <w:sz w:val="32"/>
          <w:szCs w:val="32"/>
        </w:rPr>
        <w:t>3</w:t>
      </w:r>
      <w:r>
        <w:rPr>
          <w:rFonts w:ascii="仿宋_GB2312" w:eastAsia="仿宋_GB2312" w:hAnsi="仿宋" w:cs="仿宋" w:hint="eastAsia"/>
          <w:spacing w:val="-6"/>
          <w:sz w:val="32"/>
          <w:szCs w:val="32"/>
        </w:rPr>
        <w:t>年内只能享受</w:t>
      </w:r>
      <w:r>
        <w:rPr>
          <w:rFonts w:ascii="仿宋_GB2312" w:eastAsia="仿宋_GB2312" w:hAnsi="仿宋" w:cs="仿宋" w:hint="eastAsia"/>
          <w:spacing w:val="-6"/>
          <w:sz w:val="32"/>
          <w:szCs w:val="32"/>
        </w:rPr>
        <w:t>1</w:t>
      </w:r>
      <w:r>
        <w:rPr>
          <w:rFonts w:ascii="仿宋_GB2312" w:eastAsia="仿宋_GB2312" w:hAnsi="仿宋" w:cs="仿宋" w:hint="eastAsia"/>
          <w:spacing w:val="-6"/>
          <w:sz w:val="32"/>
          <w:szCs w:val="32"/>
        </w:rPr>
        <w:t>次能源审计费用的扶持。</w:t>
      </w:r>
    </w:p>
    <w:p w:rsidR="007D4270" w:rsidRDefault="00276576">
      <w:pPr>
        <w:spacing w:line="600" w:lineRule="exact"/>
        <w:ind w:firstLine="640"/>
        <w:rPr>
          <w:rFonts w:ascii="FangSong_GB2312" w:eastAsia="FangSong_GB2312" w:hAnsi="FangSong_GB2312"/>
          <w:sz w:val="32"/>
          <w:szCs w:val="22"/>
        </w:rPr>
      </w:pPr>
      <w:r>
        <w:rPr>
          <w:rFonts w:ascii="黑体" w:eastAsia="黑体" w:hAnsi="黑体" w:cs="黑体" w:hint="eastAsia"/>
          <w:sz w:val="32"/>
          <w:szCs w:val="22"/>
        </w:rPr>
        <w:t>第二十二条</w:t>
      </w:r>
      <w:r>
        <w:rPr>
          <w:rFonts w:ascii="FangSong_GB2312" w:eastAsia="FangSong_GB2312" w:hAnsi="FangSong_GB2312" w:hint="eastAsia"/>
          <w:sz w:val="32"/>
          <w:szCs w:val="22"/>
        </w:rPr>
        <w:t xml:space="preserve"> </w:t>
      </w:r>
      <w:r>
        <w:rPr>
          <w:rFonts w:ascii="FangSong_GB2312" w:eastAsia="FangSong_GB2312" w:hAnsi="FangSong_GB2312" w:hint="eastAsia"/>
          <w:sz w:val="32"/>
          <w:szCs w:val="22"/>
        </w:rPr>
        <w:t>支持公共服务平台建设。</w:t>
      </w:r>
    </w:p>
    <w:p w:rsidR="007D4270" w:rsidRDefault="00276576">
      <w:pPr>
        <w:pStyle w:val="a6"/>
        <w:numPr>
          <w:ilvl w:val="0"/>
          <w:numId w:val="3"/>
        </w:numPr>
        <w:snapToGrid w:val="0"/>
        <w:spacing w:line="574" w:lineRule="exact"/>
        <w:ind w:firstLineChars="200" w:firstLine="616"/>
        <w:rPr>
          <w:rFonts w:ascii="仿宋_GB2312" w:eastAsia="仿宋_GB2312" w:hAnsi="仿宋" w:cs="仿宋"/>
          <w:spacing w:val="-6"/>
          <w:sz w:val="32"/>
          <w:szCs w:val="32"/>
        </w:rPr>
      </w:pPr>
      <w:r>
        <w:rPr>
          <w:rFonts w:ascii="仿宋_GB2312" w:eastAsia="仿宋_GB2312" w:hAnsi="仿宋" w:cs="仿宋" w:hint="eastAsia"/>
          <w:spacing w:val="-6"/>
          <w:sz w:val="32"/>
          <w:szCs w:val="32"/>
        </w:rPr>
        <w:t>对由企业建设并经认定为市级公共服务</w:t>
      </w:r>
      <w:r>
        <w:rPr>
          <w:rFonts w:ascii="仿宋" w:eastAsia="仿宋" w:hAnsi="仿宋" w:cs="仿宋" w:hint="eastAsia"/>
          <w:spacing w:val="-6"/>
          <w:sz w:val="32"/>
          <w:szCs w:val="32"/>
          <w:shd w:val="clear" w:color="auto" w:fill="FFFFFF"/>
        </w:rPr>
        <w:t>示范</w:t>
      </w:r>
      <w:r>
        <w:rPr>
          <w:rFonts w:ascii="仿宋_GB2312" w:eastAsia="仿宋_GB2312" w:hAnsi="仿宋" w:cs="仿宋" w:hint="eastAsia"/>
          <w:spacing w:val="-6"/>
          <w:sz w:val="32"/>
          <w:szCs w:val="32"/>
        </w:rPr>
        <w:t>平台的，给予一次性</w:t>
      </w:r>
      <w:r>
        <w:rPr>
          <w:rFonts w:ascii="仿宋_GB2312" w:eastAsia="仿宋_GB2312" w:hAnsi="仿宋" w:cs="仿宋" w:hint="eastAsia"/>
          <w:spacing w:val="-6"/>
          <w:sz w:val="32"/>
          <w:szCs w:val="32"/>
        </w:rPr>
        <w:t>5</w:t>
      </w:r>
      <w:r>
        <w:rPr>
          <w:rFonts w:ascii="仿宋_GB2312" w:eastAsia="仿宋_GB2312" w:hAnsi="仿宋" w:cs="仿宋" w:hint="eastAsia"/>
          <w:spacing w:val="-6"/>
          <w:sz w:val="32"/>
          <w:szCs w:val="32"/>
        </w:rPr>
        <w:t>万元的资助；经认定为市级以上中小企业公共服务平台的，给予一次性</w:t>
      </w:r>
      <w:r>
        <w:rPr>
          <w:rFonts w:ascii="仿宋_GB2312" w:eastAsia="仿宋_GB2312" w:hAnsi="仿宋" w:cs="仿宋" w:hint="eastAsia"/>
          <w:spacing w:val="-6"/>
          <w:sz w:val="32"/>
          <w:szCs w:val="32"/>
        </w:rPr>
        <w:t>10</w:t>
      </w:r>
      <w:r>
        <w:rPr>
          <w:rFonts w:ascii="仿宋_GB2312" w:eastAsia="仿宋_GB2312" w:hAnsi="仿宋" w:cs="仿宋" w:hint="eastAsia"/>
          <w:spacing w:val="-6"/>
          <w:sz w:val="32"/>
          <w:szCs w:val="32"/>
        </w:rPr>
        <w:t>万元的资助。</w:t>
      </w:r>
    </w:p>
    <w:p w:rsidR="007D4270" w:rsidRDefault="00276576">
      <w:pPr>
        <w:pStyle w:val="a6"/>
        <w:numPr>
          <w:ilvl w:val="0"/>
          <w:numId w:val="3"/>
        </w:numPr>
        <w:snapToGrid w:val="0"/>
        <w:spacing w:line="574" w:lineRule="exact"/>
        <w:ind w:firstLineChars="200" w:firstLine="616"/>
        <w:rPr>
          <w:rFonts w:ascii="仿宋_GB2312" w:eastAsia="仿宋_GB2312" w:hAnsi="仿宋" w:cs="仿宋"/>
          <w:spacing w:val="-6"/>
          <w:sz w:val="32"/>
          <w:szCs w:val="32"/>
        </w:rPr>
      </w:pPr>
      <w:r>
        <w:rPr>
          <w:rFonts w:ascii="仿宋_GB2312" w:eastAsia="仿宋_GB2312" w:hAnsi="仿宋" w:cs="仿宋" w:hint="eastAsia"/>
          <w:spacing w:val="-6"/>
          <w:sz w:val="32"/>
          <w:szCs w:val="32"/>
        </w:rPr>
        <w:t>对通过市级认定的中小企业服务中心，给予一次性</w:t>
      </w:r>
      <w:r>
        <w:rPr>
          <w:rFonts w:ascii="仿宋_GB2312" w:eastAsia="仿宋_GB2312" w:hAnsi="仿宋" w:cs="仿宋" w:hint="eastAsia"/>
          <w:spacing w:val="-6"/>
          <w:sz w:val="32"/>
          <w:szCs w:val="32"/>
        </w:rPr>
        <w:t>5</w:t>
      </w:r>
      <w:r>
        <w:rPr>
          <w:rFonts w:ascii="仿宋_GB2312" w:eastAsia="仿宋_GB2312" w:hAnsi="仿宋" w:cs="仿宋" w:hint="eastAsia"/>
          <w:spacing w:val="-6"/>
          <w:sz w:val="32"/>
          <w:szCs w:val="32"/>
        </w:rPr>
        <w:t>万元的资助。</w:t>
      </w:r>
    </w:p>
    <w:p w:rsidR="007D4270" w:rsidRDefault="00276576">
      <w:pPr>
        <w:pStyle w:val="a6"/>
        <w:numPr>
          <w:ilvl w:val="0"/>
          <w:numId w:val="3"/>
        </w:numPr>
        <w:snapToGrid w:val="0"/>
        <w:spacing w:line="574" w:lineRule="exact"/>
        <w:ind w:firstLineChars="200" w:firstLine="616"/>
        <w:rPr>
          <w:rFonts w:ascii="仿宋_GB2312" w:eastAsia="仿宋_GB2312" w:hAnsi="仿宋" w:cs="仿宋"/>
          <w:spacing w:val="-6"/>
          <w:sz w:val="32"/>
          <w:szCs w:val="32"/>
        </w:rPr>
      </w:pPr>
      <w:r>
        <w:rPr>
          <w:rFonts w:ascii="仿宋_GB2312" w:eastAsia="仿宋_GB2312" w:hAnsi="仿宋" w:cs="仿宋" w:hint="eastAsia"/>
          <w:spacing w:val="-6"/>
          <w:sz w:val="32"/>
          <w:szCs w:val="32"/>
        </w:rPr>
        <w:t>经认定为提供工业和工业互联网服务的市级公共技术服务平台企业，按实缴注册资本给予最高</w:t>
      </w:r>
      <w:r>
        <w:rPr>
          <w:rFonts w:ascii="仿宋_GB2312" w:eastAsia="仿宋_GB2312" w:hAnsi="仿宋" w:cs="仿宋" w:hint="eastAsia"/>
          <w:spacing w:val="-6"/>
          <w:sz w:val="32"/>
          <w:szCs w:val="32"/>
        </w:rPr>
        <w:t>10%</w:t>
      </w:r>
      <w:r>
        <w:rPr>
          <w:rFonts w:ascii="仿宋_GB2312" w:eastAsia="仿宋_GB2312" w:hAnsi="仿宋" w:cs="仿宋" w:hint="eastAsia"/>
          <w:spacing w:val="-6"/>
          <w:sz w:val="32"/>
          <w:szCs w:val="32"/>
        </w:rPr>
        <w:t>的一次性补贴，单个平台最高补贴</w:t>
      </w:r>
      <w:r>
        <w:rPr>
          <w:rFonts w:ascii="仿宋_GB2312" w:eastAsia="仿宋_GB2312" w:hAnsi="仿宋" w:cs="仿宋" w:hint="eastAsia"/>
          <w:spacing w:val="-6"/>
          <w:sz w:val="32"/>
          <w:szCs w:val="32"/>
        </w:rPr>
        <w:t>5</w:t>
      </w:r>
      <w:r>
        <w:rPr>
          <w:rFonts w:ascii="仿宋_GB2312" w:eastAsia="仿宋_GB2312" w:hAnsi="仿宋" w:cs="仿宋" w:hint="eastAsia"/>
          <w:spacing w:val="-6"/>
          <w:sz w:val="32"/>
          <w:szCs w:val="32"/>
        </w:rPr>
        <w:t>万元。</w:t>
      </w:r>
    </w:p>
    <w:p w:rsidR="007D4270" w:rsidRDefault="00276576">
      <w:pPr>
        <w:pStyle w:val="a6"/>
        <w:numPr>
          <w:ilvl w:val="0"/>
          <w:numId w:val="3"/>
        </w:numPr>
        <w:snapToGrid w:val="0"/>
        <w:spacing w:line="574" w:lineRule="exact"/>
        <w:ind w:firstLineChars="200" w:firstLine="616"/>
        <w:rPr>
          <w:rFonts w:ascii="仿宋_GB2312" w:eastAsia="仿宋_GB2312" w:hAnsi="仿宋_GB2312" w:cs="仿宋_GB2312"/>
          <w:color w:val="FF0000"/>
          <w:spacing w:val="-6"/>
          <w:sz w:val="32"/>
          <w:szCs w:val="32"/>
        </w:rPr>
      </w:pPr>
      <w:r>
        <w:rPr>
          <w:rFonts w:ascii="仿宋_GB2312" w:eastAsia="仿宋_GB2312" w:hAnsi="仿宋_GB2312" w:cs="仿宋_GB2312" w:hint="eastAsia"/>
          <w:color w:val="FF0000"/>
          <w:spacing w:val="-6"/>
          <w:sz w:val="32"/>
          <w:szCs w:val="32"/>
        </w:rPr>
        <w:t>对获得市</w:t>
      </w:r>
      <w:r>
        <w:rPr>
          <w:rFonts w:ascii="仿宋_GB2312" w:eastAsia="仿宋_GB2312" w:hAnsi="仿宋_GB2312" w:cs="仿宋_GB2312" w:hint="eastAsia"/>
          <w:color w:val="FF0000"/>
          <w:sz w:val="32"/>
          <w:szCs w:val="32"/>
        </w:rPr>
        <w:t>检验检测公共技术服务平台建设专项资金</w:t>
      </w:r>
      <w:r>
        <w:rPr>
          <w:rFonts w:ascii="仿宋_GB2312" w:eastAsia="仿宋_GB2312" w:hAnsi="仿宋_GB2312" w:cs="仿宋_GB2312" w:hint="eastAsia"/>
          <w:color w:val="FF0000"/>
          <w:sz w:val="32"/>
          <w:szCs w:val="32"/>
        </w:rPr>
        <w:t>扶持的平台项目，</w:t>
      </w:r>
      <w:r>
        <w:rPr>
          <w:rFonts w:ascii="仿宋_GB2312" w:eastAsia="仿宋_GB2312" w:hAnsi="仿宋_GB2312" w:cs="仿宋_GB2312" w:hint="eastAsia"/>
          <w:color w:val="FF0000"/>
          <w:sz w:val="32"/>
          <w:szCs w:val="32"/>
        </w:rPr>
        <w:t>按照服务平台总建设到位固定资产投资资金的</w:t>
      </w:r>
      <w:r>
        <w:rPr>
          <w:rFonts w:ascii="仿宋_GB2312" w:eastAsia="仿宋_GB2312" w:hAnsi="仿宋_GB2312" w:cs="仿宋_GB2312" w:hint="eastAsia"/>
          <w:color w:val="FF0000"/>
          <w:sz w:val="32"/>
          <w:szCs w:val="32"/>
        </w:rPr>
        <w:t>10</w:t>
      </w:r>
      <w:r>
        <w:rPr>
          <w:rFonts w:ascii="仿宋_GB2312" w:eastAsia="仿宋_GB2312" w:hAnsi="仿宋_GB2312" w:cs="仿宋_GB2312" w:hint="eastAsia"/>
          <w:color w:val="FF0000"/>
          <w:sz w:val="32"/>
          <w:szCs w:val="32"/>
        </w:rPr>
        <w:t>%</w:t>
      </w:r>
      <w:r>
        <w:rPr>
          <w:rFonts w:ascii="仿宋_GB2312" w:eastAsia="仿宋_GB2312" w:hAnsi="仿宋_GB2312" w:cs="仿宋_GB2312" w:hint="eastAsia"/>
          <w:color w:val="FF0000"/>
          <w:sz w:val="32"/>
          <w:szCs w:val="32"/>
        </w:rPr>
        <w:t>给予</w:t>
      </w:r>
      <w:r>
        <w:rPr>
          <w:rFonts w:ascii="仿宋_GB2312" w:eastAsia="仿宋_GB2312" w:hAnsi="仿宋_GB2312" w:cs="仿宋_GB2312" w:hint="eastAsia"/>
          <w:color w:val="FF0000"/>
          <w:sz w:val="32"/>
          <w:szCs w:val="32"/>
        </w:rPr>
        <w:t>一次性</w:t>
      </w:r>
      <w:r>
        <w:rPr>
          <w:rFonts w:ascii="仿宋_GB2312" w:eastAsia="仿宋_GB2312" w:hAnsi="仿宋_GB2312" w:cs="仿宋_GB2312" w:hint="eastAsia"/>
          <w:color w:val="FF0000"/>
          <w:sz w:val="32"/>
          <w:szCs w:val="32"/>
        </w:rPr>
        <w:t>无偿资助</w:t>
      </w:r>
      <w:r>
        <w:rPr>
          <w:rFonts w:ascii="仿宋_GB2312" w:eastAsia="仿宋_GB2312" w:hAnsi="仿宋_GB2312" w:cs="仿宋_GB2312" w:hint="eastAsia"/>
          <w:color w:val="FF0000"/>
          <w:sz w:val="32"/>
          <w:szCs w:val="32"/>
        </w:rPr>
        <w:t>，单</w:t>
      </w:r>
      <w:r>
        <w:rPr>
          <w:rFonts w:ascii="仿宋_GB2312" w:eastAsia="仿宋_GB2312" w:hAnsi="仿宋_GB2312" w:cs="仿宋_GB2312" w:hint="eastAsia"/>
          <w:color w:val="FF0000"/>
          <w:spacing w:val="-6"/>
          <w:sz w:val="32"/>
          <w:szCs w:val="32"/>
        </w:rPr>
        <w:t>个平台最高补贴</w:t>
      </w:r>
      <w:r>
        <w:rPr>
          <w:rFonts w:ascii="仿宋_GB2312" w:eastAsia="仿宋_GB2312" w:hAnsi="仿宋_GB2312" w:cs="仿宋_GB2312" w:hint="eastAsia"/>
          <w:color w:val="FF0000"/>
          <w:spacing w:val="-6"/>
          <w:sz w:val="32"/>
          <w:szCs w:val="32"/>
        </w:rPr>
        <w:t>5</w:t>
      </w:r>
      <w:r>
        <w:rPr>
          <w:rFonts w:ascii="仿宋_GB2312" w:eastAsia="仿宋_GB2312" w:hAnsi="仿宋_GB2312" w:cs="仿宋_GB2312" w:hint="eastAsia"/>
          <w:color w:val="FF0000"/>
          <w:spacing w:val="-6"/>
          <w:sz w:val="32"/>
          <w:szCs w:val="32"/>
        </w:rPr>
        <w:t>万元。</w:t>
      </w:r>
    </w:p>
    <w:p w:rsidR="007D4270" w:rsidRDefault="00276576">
      <w:pPr>
        <w:shd w:val="solid" w:color="FFFFFF" w:fill="auto"/>
        <w:autoSpaceDN w:val="0"/>
        <w:spacing w:line="574" w:lineRule="exact"/>
        <w:ind w:firstLineChars="200" w:firstLine="616"/>
        <w:rPr>
          <w:rFonts w:ascii="仿宋_GB2312" w:eastAsia="仿宋_GB2312" w:hAnsi="仿宋" w:cs="仿宋"/>
          <w:spacing w:val="-6"/>
          <w:sz w:val="32"/>
          <w:szCs w:val="32"/>
        </w:rPr>
      </w:pPr>
      <w:r>
        <w:rPr>
          <w:rFonts w:ascii="黑体" w:eastAsia="黑体" w:hAnsi="黑体" w:cs="黑体" w:hint="eastAsia"/>
          <w:spacing w:val="-6"/>
          <w:sz w:val="32"/>
          <w:szCs w:val="32"/>
        </w:rPr>
        <w:t>第二十三条</w:t>
      </w:r>
      <w:r>
        <w:rPr>
          <w:rFonts w:ascii="仿宋_GB2312" w:eastAsia="仿宋_GB2312" w:hAnsi="仿宋" w:cs="仿宋" w:hint="eastAsia"/>
          <w:spacing w:val="-6"/>
          <w:sz w:val="32"/>
          <w:szCs w:val="32"/>
        </w:rPr>
        <w:t xml:space="preserve"> </w:t>
      </w:r>
      <w:r>
        <w:rPr>
          <w:rFonts w:ascii="仿宋_GB2312" w:eastAsia="仿宋_GB2312" w:hAnsi="仿宋" w:cs="仿宋" w:hint="eastAsia"/>
          <w:spacing w:val="-6"/>
          <w:sz w:val="32"/>
          <w:szCs w:val="32"/>
        </w:rPr>
        <w:t>对</w:t>
      </w:r>
      <w:r>
        <w:rPr>
          <w:rFonts w:ascii="仿宋_GB2312" w:eastAsia="仿宋_GB2312" w:hAnsi="仿宋" w:cs="仿宋" w:hint="eastAsia"/>
          <w:spacing w:val="-6"/>
          <w:sz w:val="32"/>
          <w:szCs w:val="32"/>
        </w:rPr>
        <w:t>工业企业开展增资扩产项目、机器换人项目、自动化生产线及智能车间改造项目、两化融合项目</w:t>
      </w:r>
      <w:r>
        <w:rPr>
          <w:rFonts w:ascii="仿宋_GB2312" w:eastAsia="仿宋_GB2312" w:hAnsi="仿宋" w:cs="仿宋" w:hint="eastAsia"/>
          <w:spacing w:val="-6"/>
          <w:sz w:val="32"/>
          <w:szCs w:val="32"/>
        </w:rPr>
        <w:t>进行</w:t>
      </w:r>
      <w:r>
        <w:rPr>
          <w:rFonts w:ascii="仿宋_GB2312" w:eastAsia="仿宋_GB2312" w:hAnsi="仿宋" w:cs="仿宋" w:hint="eastAsia"/>
          <w:spacing w:val="-6"/>
          <w:sz w:val="32"/>
          <w:szCs w:val="32"/>
        </w:rPr>
        <w:t>资助。</w:t>
      </w:r>
    </w:p>
    <w:p w:rsidR="007D4270" w:rsidRDefault="00276576">
      <w:pPr>
        <w:numPr>
          <w:ilvl w:val="0"/>
          <w:numId w:val="4"/>
        </w:numPr>
        <w:shd w:val="solid" w:color="FFFFFF" w:fill="auto"/>
        <w:autoSpaceDN w:val="0"/>
        <w:spacing w:line="574" w:lineRule="exact"/>
        <w:ind w:firstLineChars="200" w:firstLine="616"/>
        <w:rPr>
          <w:rFonts w:ascii="仿宋_GB2312" w:eastAsia="仿宋_GB2312" w:hAnsi="仿宋" w:cs="仿宋"/>
          <w:spacing w:val="-6"/>
          <w:sz w:val="32"/>
          <w:szCs w:val="32"/>
        </w:rPr>
      </w:pPr>
      <w:r>
        <w:rPr>
          <w:rFonts w:ascii="仿宋_GB2312" w:eastAsia="仿宋_GB2312" w:hAnsi="仿宋" w:cs="仿宋" w:hint="eastAsia"/>
          <w:spacing w:val="-6"/>
          <w:sz w:val="32"/>
          <w:szCs w:val="32"/>
        </w:rPr>
        <w:t>对获得市级技术改造专项资金扶持的技术改造项目，且项目总投资额不低于</w:t>
      </w:r>
      <w:r>
        <w:rPr>
          <w:rFonts w:ascii="仿宋_GB2312" w:eastAsia="仿宋_GB2312" w:hAnsi="仿宋" w:cs="仿宋" w:hint="eastAsia"/>
          <w:spacing w:val="-6"/>
          <w:sz w:val="32"/>
          <w:szCs w:val="32"/>
        </w:rPr>
        <w:t>500</w:t>
      </w:r>
      <w:r>
        <w:rPr>
          <w:rFonts w:ascii="仿宋_GB2312" w:eastAsia="仿宋_GB2312" w:hAnsi="仿宋" w:cs="仿宋" w:hint="eastAsia"/>
          <w:spacing w:val="-6"/>
          <w:sz w:val="32"/>
          <w:szCs w:val="32"/>
        </w:rPr>
        <w:t>万元的，</w:t>
      </w:r>
      <w:r>
        <w:rPr>
          <w:rFonts w:ascii="仿宋_GB2312" w:eastAsia="仿宋_GB2312" w:hAnsi="仿宋" w:cs="仿宋" w:hint="eastAsia"/>
          <w:spacing w:val="-6"/>
          <w:sz w:val="32"/>
          <w:szCs w:val="32"/>
        </w:rPr>
        <w:t>根据项目投入强度、技术水平、经济效益等进行综合评定，按市级扶持额度的</w:t>
      </w:r>
      <w:r>
        <w:rPr>
          <w:rFonts w:ascii="仿宋_GB2312" w:eastAsia="仿宋_GB2312" w:hAnsi="仿宋" w:cs="仿宋" w:hint="eastAsia"/>
          <w:spacing w:val="-6"/>
          <w:sz w:val="32"/>
          <w:szCs w:val="32"/>
        </w:rPr>
        <w:t>10</w:t>
      </w:r>
      <w:r>
        <w:rPr>
          <w:rFonts w:ascii="仿宋_GB2312" w:eastAsia="仿宋_GB2312" w:hAnsi="仿宋" w:cs="仿宋" w:hint="eastAsia"/>
          <w:spacing w:val="-6"/>
          <w:sz w:val="32"/>
          <w:szCs w:val="32"/>
        </w:rPr>
        <w:t>%</w:t>
      </w:r>
      <w:r>
        <w:rPr>
          <w:rFonts w:ascii="仿宋_GB2312" w:eastAsia="仿宋_GB2312" w:hAnsi="仿宋" w:cs="仿宋" w:hint="eastAsia"/>
          <w:spacing w:val="-6"/>
          <w:sz w:val="32"/>
          <w:szCs w:val="32"/>
        </w:rPr>
        <w:t>给予资助，单</w:t>
      </w:r>
      <w:r>
        <w:rPr>
          <w:rFonts w:ascii="仿宋_GB2312" w:eastAsia="仿宋_GB2312" w:hAnsi="仿宋" w:cs="仿宋" w:hint="eastAsia"/>
          <w:spacing w:val="-6"/>
          <w:sz w:val="32"/>
          <w:szCs w:val="32"/>
        </w:rPr>
        <w:lastRenderedPageBreak/>
        <w:t>个项目资助最高不超过</w:t>
      </w:r>
      <w:r>
        <w:rPr>
          <w:rFonts w:ascii="仿宋_GB2312" w:eastAsia="仿宋_GB2312" w:hAnsi="仿宋" w:cs="仿宋" w:hint="eastAsia"/>
          <w:spacing w:val="-6"/>
          <w:sz w:val="32"/>
          <w:szCs w:val="32"/>
        </w:rPr>
        <w:t>5</w:t>
      </w:r>
      <w:r>
        <w:rPr>
          <w:rFonts w:ascii="仿宋_GB2312" w:eastAsia="仿宋_GB2312" w:hAnsi="仿宋" w:cs="仿宋" w:hint="eastAsia"/>
          <w:spacing w:val="-6"/>
          <w:sz w:val="32"/>
          <w:szCs w:val="32"/>
        </w:rPr>
        <w:t>万元。</w:t>
      </w:r>
    </w:p>
    <w:p w:rsidR="007D4270" w:rsidRDefault="00276576">
      <w:pPr>
        <w:numPr>
          <w:ilvl w:val="0"/>
          <w:numId w:val="4"/>
        </w:numPr>
        <w:shd w:val="solid" w:color="FFFFFF" w:fill="auto"/>
        <w:autoSpaceDN w:val="0"/>
        <w:spacing w:line="574" w:lineRule="exact"/>
        <w:ind w:firstLineChars="200" w:firstLine="616"/>
        <w:rPr>
          <w:rFonts w:ascii="仿宋_GB2312" w:eastAsia="仿宋_GB2312" w:hAnsi="仿宋" w:cs="仿宋"/>
          <w:spacing w:val="-6"/>
          <w:sz w:val="32"/>
          <w:szCs w:val="32"/>
        </w:rPr>
      </w:pPr>
      <w:r>
        <w:rPr>
          <w:rFonts w:ascii="仿宋_GB2312" w:eastAsia="仿宋_GB2312" w:hAnsi="仿宋" w:cs="仿宋" w:hint="eastAsia"/>
          <w:spacing w:val="-6"/>
          <w:sz w:val="32"/>
          <w:szCs w:val="32"/>
        </w:rPr>
        <w:t>（二）</w:t>
      </w:r>
      <w:r>
        <w:rPr>
          <w:rFonts w:ascii="仿宋_GB2312" w:eastAsia="仿宋_GB2312" w:hAnsi="仿宋" w:cs="仿宋" w:hint="eastAsia"/>
          <w:spacing w:val="-6"/>
          <w:sz w:val="32"/>
          <w:szCs w:val="32"/>
        </w:rPr>
        <w:t>对获得市级技术改造专项资金扶持的技术创新项目，按市级扶持额度的</w:t>
      </w:r>
      <w:r>
        <w:rPr>
          <w:rFonts w:ascii="仿宋_GB2312" w:eastAsia="仿宋_GB2312" w:hAnsi="仿宋" w:cs="仿宋" w:hint="eastAsia"/>
          <w:spacing w:val="-6"/>
          <w:sz w:val="32"/>
          <w:szCs w:val="32"/>
        </w:rPr>
        <w:t>10</w:t>
      </w:r>
      <w:r>
        <w:rPr>
          <w:rFonts w:ascii="仿宋_GB2312" w:eastAsia="仿宋_GB2312" w:hAnsi="仿宋" w:cs="仿宋" w:hint="eastAsia"/>
          <w:spacing w:val="-6"/>
          <w:sz w:val="32"/>
          <w:szCs w:val="32"/>
        </w:rPr>
        <w:t>%</w:t>
      </w:r>
      <w:r>
        <w:rPr>
          <w:rFonts w:ascii="仿宋_GB2312" w:eastAsia="仿宋_GB2312" w:hAnsi="仿宋" w:cs="仿宋" w:hint="eastAsia"/>
          <w:spacing w:val="-6"/>
          <w:sz w:val="32"/>
          <w:szCs w:val="32"/>
        </w:rPr>
        <w:t>给予资助，每</w:t>
      </w:r>
      <w:r>
        <w:rPr>
          <w:rFonts w:ascii="仿宋_GB2312" w:eastAsia="仿宋_GB2312" w:hAnsi="仿宋" w:cs="仿宋" w:hint="eastAsia"/>
          <w:spacing w:val="-6"/>
          <w:sz w:val="32"/>
          <w:szCs w:val="32"/>
        </w:rPr>
        <w:t>个项目资助最高不超过</w:t>
      </w:r>
      <w:r>
        <w:rPr>
          <w:rFonts w:ascii="仿宋_GB2312" w:eastAsia="仿宋_GB2312" w:hAnsi="仿宋" w:cs="仿宋" w:hint="eastAsia"/>
          <w:spacing w:val="-6"/>
          <w:sz w:val="32"/>
          <w:szCs w:val="32"/>
        </w:rPr>
        <w:t>5</w:t>
      </w:r>
      <w:r>
        <w:rPr>
          <w:rFonts w:ascii="仿宋_GB2312" w:eastAsia="仿宋_GB2312" w:hAnsi="仿宋" w:cs="仿宋" w:hint="eastAsia"/>
          <w:spacing w:val="-6"/>
          <w:sz w:val="32"/>
          <w:szCs w:val="32"/>
        </w:rPr>
        <w:t>万元。</w:t>
      </w:r>
    </w:p>
    <w:p w:rsidR="007D4270" w:rsidRDefault="00276576">
      <w:pPr>
        <w:shd w:val="solid" w:color="FFFFFF" w:fill="auto"/>
        <w:autoSpaceDN w:val="0"/>
        <w:spacing w:line="574" w:lineRule="exact"/>
        <w:ind w:firstLineChars="200" w:firstLine="616"/>
        <w:rPr>
          <w:rFonts w:eastAsia="仿宋_GB2312"/>
          <w:color w:val="FF0000"/>
          <w:spacing w:val="-6"/>
          <w:sz w:val="32"/>
          <w:szCs w:val="32"/>
        </w:rPr>
      </w:pPr>
      <w:r>
        <w:rPr>
          <w:rFonts w:ascii="仿宋_GB2312" w:eastAsia="仿宋_GB2312" w:hAnsi="仿宋" w:cs="仿宋" w:hint="eastAsia"/>
          <w:spacing w:val="-6"/>
          <w:sz w:val="32"/>
          <w:szCs w:val="32"/>
        </w:rPr>
        <w:t>（三）</w:t>
      </w:r>
      <w:r>
        <w:rPr>
          <w:rFonts w:ascii="仿宋_GB2312" w:eastAsia="仿宋_GB2312" w:hAnsi="仿宋" w:cs="仿宋" w:hint="eastAsia"/>
          <w:spacing w:val="-6"/>
          <w:sz w:val="32"/>
          <w:szCs w:val="32"/>
        </w:rPr>
        <w:t>鼓励企业</w:t>
      </w:r>
      <w:r>
        <w:rPr>
          <w:rFonts w:ascii="仿宋_GB2312" w:eastAsia="仿宋_GB2312" w:hAnsi="仿宋" w:cs="仿宋" w:hint="eastAsia"/>
          <w:spacing w:val="-6"/>
          <w:sz w:val="32"/>
          <w:szCs w:val="32"/>
        </w:rPr>
        <w:t>实施工业化和</w:t>
      </w:r>
      <w:r>
        <w:rPr>
          <w:rFonts w:ascii="仿宋_GB2312" w:eastAsia="仿宋_GB2312" w:hAnsi="仿宋" w:cs="仿宋" w:hint="eastAsia"/>
          <w:spacing w:val="-6"/>
          <w:sz w:val="32"/>
          <w:szCs w:val="32"/>
        </w:rPr>
        <w:t>信息化</w:t>
      </w:r>
      <w:r>
        <w:rPr>
          <w:rFonts w:ascii="仿宋_GB2312" w:eastAsia="仿宋_GB2312" w:hAnsi="仿宋" w:cs="仿宋" w:hint="eastAsia"/>
          <w:spacing w:val="-6"/>
          <w:sz w:val="32"/>
          <w:szCs w:val="32"/>
        </w:rPr>
        <w:t>融合项目</w:t>
      </w:r>
      <w:r>
        <w:rPr>
          <w:rFonts w:ascii="仿宋_GB2312" w:eastAsia="仿宋_GB2312" w:hAnsi="仿宋" w:cs="仿宋" w:hint="eastAsia"/>
          <w:spacing w:val="-6"/>
          <w:sz w:val="32"/>
          <w:szCs w:val="32"/>
        </w:rPr>
        <w:t>。对</w:t>
      </w:r>
      <w:r>
        <w:rPr>
          <w:rFonts w:ascii="仿宋_GB2312" w:eastAsia="仿宋_GB2312" w:hAnsi="仿宋" w:cs="仿宋" w:hint="eastAsia"/>
          <w:spacing w:val="-6"/>
          <w:sz w:val="32"/>
          <w:szCs w:val="32"/>
        </w:rPr>
        <w:t>通过国家两化融合贯标认定的</w:t>
      </w:r>
      <w:r>
        <w:rPr>
          <w:rFonts w:ascii="仿宋_GB2312" w:eastAsia="仿宋_GB2312" w:hAnsi="仿宋" w:cs="仿宋" w:hint="eastAsia"/>
          <w:spacing w:val="-6"/>
          <w:sz w:val="32"/>
          <w:szCs w:val="32"/>
        </w:rPr>
        <w:t>企业</w:t>
      </w:r>
      <w:r>
        <w:rPr>
          <w:rFonts w:ascii="仿宋_GB2312" w:eastAsia="仿宋_GB2312" w:hAnsi="仿宋" w:cs="仿宋" w:hint="eastAsia"/>
          <w:spacing w:val="-6"/>
          <w:sz w:val="32"/>
          <w:szCs w:val="32"/>
        </w:rPr>
        <w:t>给予一次性</w:t>
      </w:r>
      <w:r>
        <w:rPr>
          <w:rFonts w:ascii="仿宋_GB2312" w:eastAsia="仿宋_GB2312" w:hAnsi="仿宋" w:cs="仿宋" w:hint="eastAsia"/>
          <w:spacing w:val="-6"/>
          <w:sz w:val="32"/>
          <w:szCs w:val="32"/>
        </w:rPr>
        <w:t>5</w:t>
      </w:r>
      <w:r>
        <w:rPr>
          <w:rFonts w:ascii="仿宋_GB2312" w:eastAsia="仿宋_GB2312" w:hAnsi="仿宋" w:cs="仿宋" w:hint="eastAsia"/>
          <w:spacing w:val="-6"/>
          <w:sz w:val="32"/>
          <w:szCs w:val="32"/>
        </w:rPr>
        <w:t>万元资助</w:t>
      </w:r>
      <w:r>
        <w:rPr>
          <w:rFonts w:ascii="仿宋_GB2312" w:eastAsia="仿宋_GB2312" w:hAnsi="仿宋" w:cs="仿宋" w:hint="eastAsia"/>
          <w:spacing w:val="-6"/>
          <w:sz w:val="32"/>
          <w:szCs w:val="32"/>
        </w:rPr>
        <w:t>。</w:t>
      </w:r>
    </w:p>
    <w:p w:rsidR="007D4270" w:rsidRDefault="00276576">
      <w:pPr>
        <w:spacing w:line="600" w:lineRule="exact"/>
        <w:ind w:firstLineChars="200" w:firstLine="640"/>
        <w:rPr>
          <w:rFonts w:ascii="FangSong_GB2312" w:eastAsia="FangSong_GB2312" w:hAnsi="FangSong_GB2312"/>
          <w:sz w:val="32"/>
          <w:szCs w:val="22"/>
        </w:rPr>
      </w:pPr>
      <w:r>
        <w:rPr>
          <w:rFonts w:ascii="黑体" w:eastAsia="黑体" w:hAnsi="黑体" w:cs="黑体" w:hint="eastAsia"/>
          <w:sz w:val="32"/>
          <w:szCs w:val="22"/>
        </w:rPr>
        <w:t>第二十四条</w:t>
      </w:r>
      <w:r>
        <w:rPr>
          <w:rFonts w:ascii="FangSong_GB2312" w:eastAsia="FangSong_GB2312" w:hAnsi="FangSong_GB2312" w:hint="eastAsia"/>
          <w:sz w:val="32"/>
          <w:szCs w:val="22"/>
        </w:rPr>
        <w:t xml:space="preserve"> </w:t>
      </w:r>
      <w:r>
        <w:rPr>
          <w:rFonts w:ascii="FangSong_GB2312" w:eastAsia="FangSong_GB2312" w:hAnsi="FangSong_GB2312" w:hint="eastAsia"/>
          <w:sz w:val="32"/>
          <w:szCs w:val="22"/>
        </w:rPr>
        <w:t>加强对小微企业的扶持，促进小微企业发展上规上限。</w:t>
      </w:r>
    </w:p>
    <w:p w:rsidR="007D4270" w:rsidRDefault="00276576">
      <w:pPr>
        <w:shd w:val="solid" w:color="FFFFFF" w:fill="auto"/>
        <w:autoSpaceDN w:val="0"/>
        <w:spacing w:line="574" w:lineRule="exact"/>
        <w:ind w:firstLineChars="200" w:firstLine="616"/>
        <w:rPr>
          <w:rFonts w:ascii="仿宋_GB2312" w:eastAsia="仿宋_GB2312" w:hAnsi="仿宋" w:cs="仿宋"/>
          <w:spacing w:val="-6"/>
          <w:sz w:val="32"/>
          <w:szCs w:val="32"/>
        </w:rPr>
      </w:pPr>
      <w:r>
        <w:rPr>
          <w:rFonts w:ascii="仿宋_GB2312" w:eastAsia="仿宋_GB2312" w:hAnsi="仿宋" w:cs="仿宋" w:hint="eastAsia"/>
          <w:spacing w:val="-6"/>
          <w:sz w:val="32"/>
          <w:szCs w:val="32"/>
        </w:rPr>
        <w:t>（一）</w:t>
      </w:r>
      <w:r>
        <w:rPr>
          <w:rFonts w:ascii="仿宋_GB2312" w:eastAsia="仿宋_GB2312" w:hAnsi="仿宋" w:cs="仿宋" w:hint="eastAsia"/>
          <w:spacing w:val="-6"/>
          <w:sz w:val="32"/>
          <w:szCs w:val="32"/>
        </w:rPr>
        <w:t>现有规模以下工业企业升级为规模以上企业的，在次年一次性给予</w:t>
      </w:r>
      <w:r>
        <w:rPr>
          <w:rFonts w:ascii="仿宋_GB2312" w:eastAsia="仿宋_GB2312" w:hAnsi="仿宋" w:cs="仿宋" w:hint="eastAsia"/>
          <w:spacing w:val="-6"/>
          <w:sz w:val="32"/>
          <w:szCs w:val="32"/>
        </w:rPr>
        <w:t>2</w:t>
      </w:r>
      <w:r>
        <w:rPr>
          <w:rFonts w:ascii="仿宋_GB2312" w:eastAsia="仿宋_GB2312" w:hAnsi="仿宋" w:cs="仿宋" w:hint="eastAsia"/>
          <w:spacing w:val="-6"/>
          <w:sz w:val="32"/>
          <w:szCs w:val="32"/>
        </w:rPr>
        <w:t>万元</w:t>
      </w:r>
      <w:r>
        <w:rPr>
          <w:rFonts w:ascii="仿宋_GB2312" w:eastAsia="仿宋_GB2312" w:hAnsi="仿宋" w:cs="仿宋" w:hint="eastAsia"/>
          <w:spacing w:val="-6"/>
          <w:sz w:val="32"/>
          <w:szCs w:val="32"/>
        </w:rPr>
        <w:t>/</w:t>
      </w:r>
      <w:r>
        <w:rPr>
          <w:rFonts w:ascii="仿宋_GB2312" w:eastAsia="仿宋_GB2312" w:hAnsi="仿宋" w:cs="仿宋" w:hint="eastAsia"/>
          <w:spacing w:val="-6"/>
          <w:sz w:val="32"/>
          <w:szCs w:val="32"/>
        </w:rPr>
        <w:t>家的奖励</w:t>
      </w:r>
      <w:r>
        <w:rPr>
          <w:rFonts w:ascii="仿宋_GB2312" w:eastAsia="仿宋_GB2312" w:hAnsi="仿宋" w:cs="仿宋" w:hint="eastAsia"/>
          <w:spacing w:val="-6"/>
          <w:sz w:val="32"/>
          <w:szCs w:val="32"/>
        </w:rPr>
        <w:t>。</w:t>
      </w:r>
    </w:p>
    <w:p w:rsidR="007D4270" w:rsidRDefault="00276576">
      <w:pPr>
        <w:shd w:val="solid" w:color="FFFFFF" w:fill="auto"/>
        <w:autoSpaceDN w:val="0"/>
        <w:spacing w:line="574" w:lineRule="exact"/>
        <w:ind w:firstLineChars="200" w:firstLine="616"/>
        <w:rPr>
          <w:rFonts w:ascii="仿宋_GB2312" w:eastAsia="仿宋_GB2312" w:hAnsi="仿宋" w:cs="仿宋"/>
          <w:spacing w:val="-6"/>
          <w:sz w:val="32"/>
          <w:szCs w:val="32"/>
        </w:rPr>
      </w:pPr>
      <w:r>
        <w:rPr>
          <w:rFonts w:ascii="仿宋_GB2312" w:eastAsia="仿宋_GB2312" w:hAnsi="仿宋" w:cs="仿宋" w:hint="eastAsia"/>
          <w:spacing w:val="-6"/>
          <w:sz w:val="32"/>
          <w:szCs w:val="32"/>
        </w:rPr>
        <w:t>（二）</w:t>
      </w:r>
      <w:r>
        <w:rPr>
          <w:rFonts w:ascii="仿宋_GB2312" w:eastAsia="仿宋_GB2312" w:hAnsi="仿宋" w:cs="仿宋" w:hint="eastAsia"/>
          <w:spacing w:val="-6"/>
          <w:sz w:val="32"/>
          <w:szCs w:val="32"/>
        </w:rPr>
        <w:t>现有限下三产单位升级为限上单位的，在次年一次性给予</w:t>
      </w:r>
      <w:r>
        <w:rPr>
          <w:rFonts w:ascii="仿宋_GB2312" w:eastAsia="仿宋_GB2312" w:hAnsi="仿宋" w:cs="仿宋" w:hint="eastAsia"/>
          <w:spacing w:val="-6"/>
          <w:sz w:val="32"/>
          <w:szCs w:val="32"/>
        </w:rPr>
        <w:t>1</w:t>
      </w:r>
      <w:r>
        <w:rPr>
          <w:rFonts w:ascii="仿宋_GB2312" w:eastAsia="仿宋_GB2312" w:hAnsi="仿宋" w:cs="仿宋" w:hint="eastAsia"/>
          <w:spacing w:val="-6"/>
          <w:sz w:val="32"/>
          <w:szCs w:val="32"/>
        </w:rPr>
        <w:t>万元</w:t>
      </w:r>
      <w:r>
        <w:rPr>
          <w:rFonts w:ascii="仿宋_GB2312" w:eastAsia="仿宋_GB2312" w:hAnsi="仿宋" w:cs="仿宋" w:hint="eastAsia"/>
          <w:spacing w:val="-6"/>
          <w:sz w:val="32"/>
          <w:szCs w:val="32"/>
        </w:rPr>
        <w:t>/</w:t>
      </w:r>
      <w:r>
        <w:rPr>
          <w:rFonts w:ascii="仿宋_GB2312" w:eastAsia="仿宋_GB2312" w:hAnsi="仿宋" w:cs="仿宋" w:hint="eastAsia"/>
          <w:spacing w:val="-6"/>
          <w:sz w:val="32"/>
          <w:szCs w:val="32"/>
        </w:rPr>
        <w:t>家的奖励。</w:t>
      </w:r>
    </w:p>
    <w:p w:rsidR="007D4270" w:rsidRDefault="00276576">
      <w:pPr>
        <w:shd w:val="solid" w:color="FFFFFF" w:fill="auto"/>
        <w:autoSpaceDN w:val="0"/>
        <w:spacing w:line="574" w:lineRule="exact"/>
        <w:ind w:firstLineChars="200" w:firstLine="640"/>
        <w:rPr>
          <w:rFonts w:ascii="仿宋_GB2312" w:eastAsia="仿宋_GB2312" w:hAnsi="仿宋" w:cs="仿宋"/>
          <w:spacing w:val="-6"/>
          <w:sz w:val="32"/>
          <w:szCs w:val="32"/>
        </w:rPr>
      </w:pPr>
      <w:r>
        <w:rPr>
          <w:rFonts w:ascii="黑体" w:eastAsia="黑体" w:hAnsi="黑体" w:cs="黑体" w:hint="eastAsia"/>
          <w:sz w:val="32"/>
          <w:szCs w:val="22"/>
        </w:rPr>
        <w:t>第二十五条</w:t>
      </w:r>
      <w:r>
        <w:rPr>
          <w:rFonts w:ascii="仿宋_GB2312" w:eastAsia="仿宋_GB2312" w:hAnsi="仿宋" w:cs="仿宋" w:hint="eastAsia"/>
          <w:spacing w:val="-6"/>
          <w:sz w:val="32"/>
          <w:szCs w:val="32"/>
        </w:rPr>
        <w:t xml:space="preserve"> </w:t>
      </w:r>
      <w:r>
        <w:rPr>
          <w:rFonts w:ascii="仿宋_GB2312" w:eastAsia="仿宋_GB2312" w:hAnsi="仿宋" w:cs="仿宋" w:hint="eastAsia"/>
          <w:spacing w:val="-6"/>
          <w:sz w:val="32"/>
          <w:szCs w:val="32"/>
        </w:rPr>
        <w:t>鼓励企业上市或新三板挂牌。</w:t>
      </w:r>
    </w:p>
    <w:p w:rsidR="007D4270" w:rsidRDefault="00276576">
      <w:pPr>
        <w:tabs>
          <w:tab w:val="left" w:pos="1701"/>
          <w:tab w:val="left" w:pos="1785"/>
        </w:tabs>
        <w:spacing w:line="574" w:lineRule="exact"/>
        <w:ind w:firstLine="592"/>
        <w:rPr>
          <w:rFonts w:ascii="仿宋_GB2312" w:eastAsia="仿宋_GB2312" w:hAnsi="仿宋" w:cs="仿宋"/>
          <w:spacing w:val="-6"/>
          <w:sz w:val="32"/>
          <w:szCs w:val="32"/>
        </w:rPr>
      </w:pPr>
      <w:r>
        <w:rPr>
          <w:rFonts w:ascii="仿宋_GB2312" w:eastAsia="仿宋_GB2312" w:hAnsi="仿宋" w:cs="仿宋" w:hint="eastAsia"/>
          <w:spacing w:val="-6"/>
          <w:sz w:val="32"/>
          <w:szCs w:val="32"/>
        </w:rPr>
        <w:t>（一）企业上市</w:t>
      </w:r>
    </w:p>
    <w:p w:rsidR="007D4270" w:rsidRDefault="00276576">
      <w:pPr>
        <w:shd w:val="solid" w:color="FFFFFF" w:fill="auto"/>
        <w:autoSpaceDN w:val="0"/>
        <w:spacing w:line="574" w:lineRule="exact"/>
        <w:ind w:firstLineChars="200" w:firstLine="616"/>
        <w:rPr>
          <w:rFonts w:ascii="仿宋_GB2312" w:eastAsia="仿宋_GB2312" w:hAnsi="仿宋" w:cs="仿宋"/>
          <w:spacing w:val="-6"/>
          <w:sz w:val="32"/>
          <w:szCs w:val="32"/>
        </w:rPr>
      </w:pPr>
      <w:r>
        <w:rPr>
          <w:rFonts w:ascii="仿宋_GB2312" w:eastAsia="仿宋_GB2312" w:hAnsi="仿宋" w:cs="仿宋" w:hint="eastAsia"/>
          <w:spacing w:val="-6"/>
          <w:sz w:val="32"/>
          <w:szCs w:val="32"/>
        </w:rPr>
        <w:t>1.</w:t>
      </w:r>
      <w:r>
        <w:rPr>
          <w:rFonts w:ascii="仿宋_GB2312" w:eastAsia="仿宋_GB2312" w:hAnsi="仿宋" w:cs="仿宋" w:hint="eastAsia"/>
          <w:spacing w:val="-6"/>
          <w:sz w:val="32"/>
          <w:szCs w:val="32"/>
        </w:rPr>
        <w:t>企业完成改制，经证监会辅导备案的，给予最高</w:t>
      </w:r>
      <w:r>
        <w:rPr>
          <w:rFonts w:ascii="仿宋_GB2312" w:eastAsia="仿宋_GB2312" w:hAnsi="仿宋" w:cs="仿宋" w:hint="eastAsia"/>
          <w:spacing w:val="-6"/>
          <w:sz w:val="32"/>
          <w:szCs w:val="32"/>
        </w:rPr>
        <w:t>20</w:t>
      </w:r>
      <w:r>
        <w:rPr>
          <w:rFonts w:ascii="仿宋_GB2312" w:eastAsia="仿宋_GB2312" w:hAnsi="仿宋" w:cs="仿宋" w:hint="eastAsia"/>
          <w:spacing w:val="-6"/>
          <w:sz w:val="32"/>
          <w:szCs w:val="32"/>
        </w:rPr>
        <w:t>万元补助。</w:t>
      </w:r>
    </w:p>
    <w:p w:rsidR="007D4270" w:rsidRDefault="00276576">
      <w:pPr>
        <w:shd w:val="solid" w:color="FFFFFF" w:fill="auto"/>
        <w:autoSpaceDN w:val="0"/>
        <w:spacing w:line="574" w:lineRule="exact"/>
        <w:ind w:firstLineChars="200" w:firstLine="616"/>
        <w:rPr>
          <w:rFonts w:ascii="仿宋_GB2312" w:eastAsia="仿宋_GB2312" w:hAnsi="仿宋" w:cs="仿宋"/>
          <w:spacing w:val="-6"/>
          <w:sz w:val="32"/>
          <w:szCs w:val="32"/>
        </w:rPr>
      </w:pPr>
      <w:r>
        <w:rPr>
          <w:rFonts w:ascii="仿宋_GB2312" w:eastAsia="仿宋_GB2312" w:hAnsi="仿宋" w:cs="仿宋" w:hint="eastAsia"/>
          <w:spacing w:val="-6"/>
          <w:sz w:val="32"/>
          <w:szCs w:val="32"/>
        </w:rPr>
        <w:t>2.</w:t>
      </w:r>
      <w:r>
        <w:rPr>
          <w:rFonts w:ascii="仿宋_GB2312" w:eastAsia="仿宋_GB2312" w:hAnsi="仿宋" w:cs="仿宋" w:hint="eastAsia"/>
          <w:spacing w:val="-6"/>
          <w:sz w:val="32"/>
          <w:szCs w:val="32"/>
        </w:rPr>
        <w:t>企业向证监会提出首次公开发行股票并上市的申请经正式受理的，给予最高</w:t>
      </w:r>
      <w:r>
        <w:rPr>
          <w:rFonts w:ascii="仿宋_GB2312" w:eastAsia="仿宋_GB2312" w:hAnsi="仿宋" w:cs="仿宋" w:hint="eastAsia"/>
          <w:spacing w:val="-6"/>
          <w:sz w:val="32"/>
          <w:szCs w:val="32"/>
        </w:rPr>
        <w:t>30</w:t>
      </w:r>
      <w:r>
        <w:rPr>
          <w:rFonts w:ascii="仿宋_GB2312" w:eastAsia="仿宋_GB2312" w:hAnsi="仿宋" w:cs="仿宋" w:hint="eastAsia"/>
          <w:spacing w:val="-6"/>
          <w:sz w:val="32"/>
          <w:szCs w:val="32"/>
        </w:rPr>
        <w:t>万元补助。</w:t>
      </w:r>
    </w:p>
    <w:p w:rsidR="007D4270" w:rsidRDefault="00276576">
      <w:pPr>
        <w:shd w:val="solid" w:color="FFFFFF" w:fill="auto"/>
        <w:autoSpaceDN w:val="0"/>
        <w:spacing w:line="574" w:lineRule="exact"/>
        <w:ind w:firstLineChars="200" w:firstLine="616"/>
        <w:rPr>
          <w:rFonts w:ascii="仿宋_GB2312" w:eastAsia="仿宋_GB2312" w:hAnsi="仿宋" w:cs="仿宋"/>
          <w:spacing w:val="-6"/>
          <w:sz w:val="32"/>
          <w:szCs w:val="32"/>
        </w:rPr>
      </w:pPr>
      <w:r>
        <w:rPr>
          <w:rFonts w:ascii="仿宋_GB2312" w:eastAsia="仿宋_GB2312" w:hAnsi="仿宋" w:cs="仿宋" w:hint="eastAsia"/>
          <w:spacing w:val="-6"/>
          <w:sz w:val="32"/>
          <w:szCs w:val="32"/>
        </w:rPr>
        <w:t>3.</w:t>
      </w:r>
      <w:r>
        <w:rPr>
          <w:rFonts w:ascii="仿宋_GB2312" w:eastAsia="仿宋_GB2312" w:hAnsi="仿宋" w:cs="仿宋" w:hint="eastAsia"/>
          <w:spacing w:val="-6"/>
          <w:sz w:val="32"/>
          <w:szCs w:val="32"/>
        </w:rPr>
        <w:t>企业经证监会核准发行股票并成功上市的，给予最高</w:t>
      </w:r>
      <w:r>
        <w:rPr>
          <w:rFonts w:ascii="仿宋_GB2312" w:eastAsia="仿宋_GB2312" w:hAnsi="仿宋" w:cs="仿宋" w:hint="eastAsia"/>
          <w:color w:val="FF0000"/>
          <w:spacing w:val="-6"/>
          <w:sz w:val="32"/>
          <w:szCs w:val="32"/>
        </w:rPr>
        <w:t>5</w:t>
      </w:r>
      <w:r>
        <w:rPr>
          <w:rFonts w:ascii="仿宋_GB2312" w:eastAsia="仿宋_GB2312" w:hAnsi="仿宋" w:cs="仿宋" w:hint="eastAsia"/>
          <w:spacing w:val="-6"/>
          <w:sz w:val="32"/>
          <w:szCs w:val="32"/>
        </w:rPr>
        <w:t>0</w:t>
      </w:r>
      <w:r>
        <w:rPr>
          <w:rFonts w:ascii="仿宋_GB2312" w:eastAsia="仿宋_GB2312" w:hAnsi="仿宋" w:cs="仿宋" w:hint="eastAsia"/>
          <w:spacing w:val="-6"/>
          <w:sz w:val="32"/>
          <w:szCs w:val="32"/>
        </w:rPr>
        <w:t>万元奖励。</w:t>
      </w:r>
    </w:p>
    <w:p w:rsidR="007D4270" w:rsidRDefault="00276576">
      <w:pPr>
        <w:shd w:val="solid" w:color="FFFFFF" w:fill="auto"/>
        <w:autoSpaceDN w:val="0"/>
        <w:spacing w:line="574" w:lineRule="exact"/>
        <w:ind w:firstLineChars="200" w:firstLine="616"/>
        <w:rPr>
          <w:rFonts w:ascii="仿宋_GB2312" w:eastAsia="仿宋_GB2312" w:hAnsi="仿宋" w:cs="仿宋"/>
          <w:spacing w:val="-6"/>
          <w:sz w:val="32"/>
          <w:szCs w:val="32"/>
        </w:rPr>
      </w:pPr>
      <w:r>
        <w:rPr>
          <w:rFonts w:ascii="仿宋_GB2312" w:eastAsia="仿宋_GB2312" w:hAnsi="仿宋" w:cs="仿宋" w:hint="eastAsia"/>
          <w:spacing w:val="-6"/>
          <w:sz w:val="32"/>
          <w:szCs w:val="32"/>
        </w:rPr>
        <w:t>4.</w:t>
      </w:r>
      <w:r>
        <w:rPr>
          <w:rFonts w:ascii="仿宋_GB2312" w:eastAsia="仿宋_GB2312" w:hAnsi="仿宋" w:cs="仿宋" w:hint="eastAsia"/>
          <w:spacing w:val="-6"/>
          <w:sz w:val="32"/>
          <w:szCs w:val="32"/>
        </w:rPr>
        <w:t>企业成功直接境外上市或以存在控制关系的境外公司完成</w:t>
      </w:r>
      <w:r>
        <w:rPr>
          <w:rFonts w:ascii="仿宋_GB2312" w:eastAsia="仿宋_GB2312" w:hAnsi="仿宋" w:cs="仿宋" w:hint="eastAsia"/>
          <w:spacing w:val="-6"/>
          <w:sz w:val="32"/>
          <w:szCs w:val="32"/>
        </w:rPr>
        <w:lastRenderedPageBreak/>
        <w:t>间接上市，募集资金</w:t>
      </w:r>
      <w:r>
        <w:rPr>
          <w:rFonts w:ascii="仿宋_GB2312" w:eastAsia="仿宋_GB2312" w:hAnsi="仿宋" w:cs="仿宋" w:hint="eastAsia"/>
          <w:spacing w:val="-6"/>
          <w:sz w:val="32"/>
          <w:szCs w:val="32"/>
        </w:rPr>
        <w:t>1</w:t>
      </w:r>
      <w:r>
        <w:rPr>
          <w:rFonts w:ascii="仿宋_GB2312" w:eastAsia="仿宋_GB2312" w:hAnsi="仿宋" w:cs="仿宋" w:hint="eastAsia"/>
          <w:spacing w:val="-6"/>
          <w:sz w:val="32"/>
          <w:szCs w:val="32"/>
        </w:rPr>
        <w:t>亿元以上投资本镇的，给予一次性最高</w:t>
      </w:r>
      <w:r>
        <w:rPr>
          <w:rFonts w:ascii="仿宋_GB2312" w:eastAsia="仿宋_GB2312" w:hAnsi="仿宋" w:cs="仿宋" w:hint="eastAsia"/>
          <w:spacing w:val="-6"/>
          <w:sz w:val="32"/>
          <w:szCs w:val="32"/>
        </w:rPr>
        <w:t>30</w:t>
      </w:r>
      <w:r>
        <w:rPr>
          <w:rFonts w:ascii="仿宋_GB2312" w:eastAsia="仿宋_GB2312" w:hAnsi="仿宋" w:cs="仿宋" w:hint="eastAsia"/>
          <w:spacing w:val="-6"/>
          <w:sz w:val="32"/>
          <w:szCs w:val="32"/>
        </w:rPr>
        <w:t>万元奖励。</w:t>
      </w:r>
    </w:p>
    <w:p w:rsidR="007D4270" w:rsidRDefault="00276576">
      <w:pPr>
        <w:shd w:val="solid" w:color="FFFFFF" w:fill="auto"/>
        <w:autoSpaceDN w:val="0"/>
        <w:spacing w:line="574" w:lineRule="exact"/>
        <w:ind w:firstLineChars="200" w:firstLine="616"/>
        <w:rPr>
          <w:rFonts w:ascii="仿宋_GB2312" w:eastAsia="仿宋_GB2312" w:hAnsi="仿宋" w:cs="仿宋"/>
          <w:spacing w:val="-6"/>
          <w:sz w:val="32"/>
          <w:szCs w:val="32"/>
        </w:rPr>
      </w:pPr>
      <w:r>
        <w:rPr>
          <w:rFonts w:ascii="仿宋_GB2312" w:eastAsia="仿宋_GB2312" w:hAnsi="仿宋" w:cs="仿宋" w:hint="eastAsia"/>
          <w:spacing w:val="-6"/>
          <w:sz w:val="32"/>
          <w:szCs w:val="32"/>
        </w:rPr>
        <w:t>5.</w:t>
      </w:r>
      <w:r>
        <w:rPr>
          <w:rFonts w:ascii="仿宋_GB2312" w:eastAsia="仿宋_GB2312" w:hAnsi="仿宋" w:cs="仿宋" w:hint="eastAsia"/>
          <w:spacing w:val="-6"/>
          <w:sz w:val="32"/>
          <w:szCs w:val="32"/>
        </w:rPr>
        <w:t>企业采用买壳、借壳方式上市，并将上市公司注册地迁至本镇的，给予一次性最高</w:t>
      </w:r>
      <w:r>
        <w:rPr>
          <w:rFonts w:ascii="仿宋_GB2312" w:eastAsia="仿宋_GB2312" w:hAnsi="仿宋" w:cs="仿宋" w:hint="eastAsia"/>
          <w:spacing w:val="-6"/>
          <w:sz w:val="32"/>
          <w:szCs w:val="32"/>
        </w:rPr>
        <w:t>50</w:t>
      </w:r>
      <w:r>
        <w:rPr>
          <w:rFonts w:ascii="仿宋_GB2312" w:eastAsia="仿宋_GB2312" w:hAnsi="仿宋" w:cs="仿宋" w:hint="eastAsia"/>
          <w:spacing w:val="-6"/>
          <w:sz w:val="32"/>
          <w:szCs w:val="32"/>
        </w:rPr>
        <w:t>万元奖励。</w:t>
      </w:r>
    </w:p>
    <w:p w:rsidR="007D4270" w:rsidRDefault="00276576">
      <w:pPr>
        <w:shd w:val="solid" w:color="FFFFFF" w:fill="auto"/>
        <w:autoSpaceDN w:val="0"/>
        <w:spacing w:line="574" w:lineRule="exact"/>
        <w:ind w:firstLineChars="200" w:firstLine="616"/>
        <w:rPr>
          <w:rFonts w:ascii="仿宋_GB2312" w:eastAsia="仿宋_GB2312" w:hAnsi="仿宋" w:cs="仿宋"/>
          <w:color w:val="0000FF"/>
          <w:spacing w:val="-6"/>
          <w:sz w:val="32"/>
          <w:szCs w:val="32"/>
          <w:u w:val="single"/>
        </w:rPr>
      </w:pPr>
      <w:r>
        <w:rPr>
          <w:rFonts w:ascii="仿宋_GB2312" w:eastAsia="仿宋_GB2312" w:hAnsi="仿宋" w:cs="仿宋" w:hint="eastAsia"/>
          <w:spacing w:val="-6"/>
          <w:sz w:val="32"/>
          <w:szCs w:val="32"/>
        </w:rPr>
        <w:t>6.</w:t>
      </w:r>
      <w:r>
        <w:rPr>
          <w:rFonts w:ascii="仿宋_GB2312" w:eastAsia="仿宋_GB2312" w:hAnsi="仿宋" w:cs="仿宋" w:hint="eastAsia"/>
          <w:spacing w:val="-6"/>
          <w:sz w:val="32"/>
          <w:szCs w:val="32"/>
        </w:rPr>
        <w:t>企业成功进入股份代办转让系统（即新三板）挂牌报价转让的，给予最高</w:t>
      </w:r>
      <w:r>
        <w:rPr>
          <w:rFonts w:ascii="仿宋_GB2312" w:eastAsia="仿宋_GB2312" w:hAnsi="仿宋" w:cs="仿宋" w:hint="eastAsia"/>
          <w:spacing w:val="-6"/>
          <w:sz w:val="32"/>
          <w:szCs w:val="32"/>
        </w:rPr>
        <w:t>20</w:t>
      </w:r>
      <w:r>
        <w:rPr>
          <w:rFonts w:ascii="仿宋_GB2312" w:eastAsia="仿宋_GB2312" w:hAnsi="仿宋" w:cs="仿宋" w:hint="eastAsia"/>
          <w:spacing w:val="-6"/>
          <w:sz w:val="32"/>
          <w:szCs w:val="32"/>
        </w:rPr>
        <w:t>万元奖励。</w:t>
      </w:r>
    </w:p>
    <w:p w:rsidR="007D4270" w:rsidRDefault="00276576">
      <w:pPr>
        <w:tabs>
          <w:tab w:val="left" w:pos="1701"/>
          <w:tab w:val="left" w:pos="1785"/>
        </w:tabs>
        <w:spacing w:line="574" w:lineRule="exact"/>
        <w:ind w:firstLineChars="200" w:firstLine="616"/>
        <w:rPr>
          <w:rFonts w:ascii="仿宋_GB2312" w:eastAsia="仿宋_GB2312" w:hAnsi="仿宋" w:cs="仿宋"/>
          <w:spacing w:val="-6"/>
          <w:sz w:val="32"/>
          <w:szCs w:val="32"/>
        </w:rPr>
      </w:pPr>
      <w:r>
        <w:rPr>
          <w:rFonts w:ascii="黑体" w:eastAsia="黑体" w:hAnsi="黑体" w:cs="仿宋" w:hint="eastAsia"/>
          <w:bCs/>
          <w:spacing w:val="-6"/>
          <w:sz w:val="32"/>
          <w:szCs w:val="32"/>
        </w:rPr>
        <w:t>第二十六条</w:t>
      </w:r>
      <w:r>
        <w:rPr>
          <w:rFonts w:ascii="仿宋_GB2312" w:eastAsia="仿宋_GB2312" w:hAnsi="仿宋" w:cs="仿宋" w:hint="eastAsia"/>
          <w:spacing w:val="-6"/>
          <w:sz w:val="32"/>
          <w:szCs w:val="32"/>
        </w:rPr>
        <w:t xml:space="preserve">  </w:t>
      </w:r>
      <w:r>
        <w:rPr>
          <w:rFonts w:ascii="仿宋_GB2312" w:eastAsia="仿宋_GB2312" w:hAnsi="仿宋" w:cs="仿宋" w:hint="eastAsia"/>
          <w:spacing w:val="-6"/>
          <w:sz w:val="32"/>
          <w:szCs w:val="32"/>
        </w:rPr>
        <w:t>大力发展现代服务业。</w:t>
      </w:r>
    </w:p>
    <w:p w:rsidR="007D4270" w:rsidRDefault="00276576">
      <w:pPr>
        <w:numPr>
          <w:ilvl w:val="0"/>
          <w:numId w:val="5"/>
        </w:numPr>
        <w:shd w:val="solid" w:color="FFFFFF" w:fill="auto"/>
        <w:autoSpaceDN w:val="0"/>
        <w:spacing w:line="574" w:lineRule="exact"/>
        <w:ind w:firstLineChars="200" w:firstLine="616"/>
        <w:rPr>
          <w:rFonts w:ascii="仿宋_GB2312" w:eastAsia="仿宋_GB2312" w:hAnsi="仿宋" w:cs="仿宋"/>
          <w:spacing w:val="-6"/>
          <w:sz w:val="32"/>
          <w:szCs w:val="32"/>
        </w:rPr>
      </w:pPr>
      <w:r>
        <w:rPr>
          <w:rFonts w:ascii="仿宋_GB2312" w:eastAsia="仿宋_GB2312" w:hAnsi="仿宋" w:cs="仿宋" w:hint="eastAsia"/>
          <w:spacing w:val="-6"/>
          <w:sz w:val="32"/>
          <w:szCs w:val="32"/>
        </w:rPr>
        <w:t>支持“互联网</w:t>
      </w:r>
      <w:r>
        <w:rPr>
          <w:rFonts w:ascii="仿宋_GB2312" w:eastAsia="仿宋_GB2312" w:hAnsi="仿宋" w:cs="仿宋" w:hint="eastAsia"/>
          <w:spacing w:val="-6"/>
          <w:sz w:val="32"/>
          <w:szCs w:val="32"/>
        </w:rPr>
        <w:t>+</w:t>
      </w:r>
      <w:r>
        <w:rPr>
          <w:rFonts w:ascii="仿宋_GB2312" w:eastAsia="仿宋_GB2312" w:hAnsi="仿宋" w:cs="仿宋" w:hint="eastAsia"/>
          <w:spacing w:val="-6"/>
          <w:sz w:val="32"/>
          <w:szCs w:val="32"/>
        </w:rPr>
        <w:t>商贸流通”模式。我镇限额以上批发、零售企业开展电子商贸应用创新，通过互联网展示、销售商品。上一年度电子商贸销售额在</w:t>
      </w:r>
      <w:r>
        <w:rPr>
          <w:rFonts w:ascii="仿宋_GB2312" w:eastAsia="仿宋_GB2312" w:hAnsi="仿宋" w:cs="仿宋" w:hint="eastAsia"/>
          <w:spacing w:val="-6"/>
          <w:sz w:val="32"/>
          <w:szCs w:val="32"/>
        </w:rPr>
        <w:t>500</w:t>
      </w:r>
      <w:r>
        <w:rPr>
          <w:rFonts w:ascii="仿宋_GB2312" w:eastAsia="仿宋_GB2312" w:hAnsi="仿宋" w:cs="仿宋" w:hint="eastAsia"/>
          <w:spacing w:val="-6"/>
          <w:sz w:val="32"/>
          <w:szCs w:val="32"/>
        </w:rPr>
        <w:t>万</w:t>
      </w:r>
      <w:r>
        <w:rPr>
          <w:rFonts w:ascii="仿宋_GB2312" w:eastAsia="仿宋_GB2312" w:hAnsi="仿宋" w:cs="仿宋" w:hint="eastAsia"/>
          <w:spacing w:val="-6"/>
          <w:sz w:val="32"/>
          <w:szCs w:val="32"/>
        </w:rPr>
        <w:t>-1000</w:t>
      </w:r>
      <w:r>
        <w:rPr>
          <w:rFonts w:ascii="仿宋_GB2312" w:eastAsia="仿宋_GB2312" w:hAnsi="仿宋" w:cs="仿宋" w:hint="eastAsia"/>
          <w:spacing w:val="-6"/>
          <w:sz w:val="32"/>
          <w:szCs w:val="32"/>
        </w:rPr>
        <w:t>万（含</w:t>
      </w:r>
      <w:r>
        <w:rPr>
          <w:rFonts w:ascii="仿宋_GB2312" w:eastAsia="仿宋_GB2312" w:hAnsi="仿宋" w:cs="仿宋" w:hint="eastAsia"/>
          <w:spacing w:val="-6"/>
          <w:sz w:val="32"/>
          <w:szCs w:val="32"/>
        </w:rPr>
        <w:t>1000</w:t>
      </w:r>
      <w:r>
        <w:rPr>
          <w:rFonts w:ascii="仿宋_GB2312" w:eastAsia="仿宋_GB2312" w:hAnsi="仿宋" w:cs="仿宋" w:hint="eastAsia"/>
          <w:spacing w:val="-6"/>
          <w:sz w:val="32"/>
          <w:szCs w:val="32"/>
        </w:rPr>
        <w:t>万）的给予</w:t>
      </w:r>
      <w:r>
        <w:rPr>
          <w:rFonts w:ascii="仿宋_GB2312" w:eastAsia="仿宋_GB2312" w:hAnsi="仿宋" w:cs="仿宋" w:hint="eastAsia"/>
          <w:spacing w:val="-6"/>
          <w:sz w:val="32"/>
          <w:szCs w:val="32"/>
        </w:rPr>
        <w:t>2</w:t>
      </w:r>
      <w:r>
        <w:rPr>
          <w:rFonts w:ascii="仿宋_GB2312" w:eastAsia="仿宋_GB2312" w:hAnsi="仿宋" w:cs="仿宋" w:hint="eastAsia"/>
          <w:spacing w:val="-6"/>
          <w:sz w:val="32"/>
          <w:szCs w:val="32"/>
        </w:rPr>
        <w:t>万元资助；电子商贸销售额在</w:t>
      </w:r>
      <w:r>
        <w:rPr>
          <w:rFonts w:ascii="仿宋_GB2312" w:eastAsia="仿宋_GB2312" w:hAnsi="仿宋" w:cs="仿宋" w:hint="eastAsia"/>
          <w:spacing w:val="-6"/>
          <w:sz w:val="32"/>
          <w:szCs w:val="32"/>
        </w:rPr>
        <w:t>1000-2000</w:t>
      </w:r>
      <w:r>
        <w:rPr>
          <w:rFonts w:ascii="仿宋_GB2312" w:eastAsia="仿宋_GB2312" w:hAnsi="仿宋" w:cs="仿宋" w:hint="eastAsia"/>
          <w:spacing w:val="-6"/>
          <w:sz w:val="32"/>
          <w:szCs w:val="32"/>
        </w:rPr>
        <w:t>万（含</w:t>
      </w:r>
      <w:r>
        <w:rPr>
          <w:rFonts w:ascii="仿宋_GB2312" w:eastAsia="仿宋_GB2312" w:hAnsi="仿宋" w:cs="仿宋" w:hint="eastAsia"/>
          <w:spacing w:val="-6"/>
          <w:sz w:val="32"/>
          <w:szCs w:val="32"/>
        </w:rPr>
        <w:t>2000</w:t>
      </w:r>
      <w:r>
        <w:rPr>
          <w:rFonts w:ascii="仿宋_GB2312" w:eastAsia="仿宋_GB2312" w:hAnsi="仿宋" w:cs="仿宋" w:hint="eastAsia"/>
          <w:spacing w:val="-6"/>
          <w:sz w:val="32"/>
          <w:szCs w:val="32"/>
        </w:rPr>
        <w:t>万）的给予</w:t>
      </w:r>
      <w:r>
        <w:rPr>
          <w:rFonts w:ascii="仿宋_GB2312" w:eastAsia="仿宋_GB2312" w:hAnsi="仿宋" w:cs="仿宋" w:hint="eastAsia"/>
          <w:spacing w:val="-6"/>
          <w:sz w:val="32"/>
          <w:szCs w:val="32"/>
        </w:rPr>
        <w:t>4</w:t>
      </w:r>
      <w:r>
        <w:rPr>
          <w:rFonts w:ascii="仿宋_GB2312" w:eastAsia="仿宋_GB2312" w:hAnsi="仿宋" w:cs="仿宋" w:hint="eastAsia"/>
          <w:spacing w:val="-6"/>
          <w:sz w:val="32"/>
          <w:szCs w:val="32"/>
        </w:rPr>
        <w:t>万元资助；电子商贸销售额在</w:t>
      </w:r>
      <w:r>
        <w:rPr>
          <w:rFonts w:ascii="仿宋_GB2312" w:eastAsia="仿宋_GB2312" w:hAnsi="仿宋" w:cs="仿宋" w:hint="eastAsia"/>
          <w:spacing w:val="-6"/>
          <w:sz w:val="32"/>
          <w:szCs w:val="32"/>
        </w:rPr>
        <w:t>2000</w:t>
      </w:r>
      <w:r>
        <w:rPr>
          <w:rFonts w:ascii="仿宋_GB2312" w:eastAsia="仿宋_GB2312" w:hAnsi="仿宋" w:cs="仿宋" w:hint="eastAsia"/>
          <w:spacing w:val="-6"/>
          <w:sz w:val="32"/>
          <w:szCs w:val="32"/>
        </w:rPr>
        <w:t>万以上的给予</w:t>
      </w:r>
      <w:r>
        <w:rPr>
          <w:rFonts w:ascii="仿宋_GB2312" w:eastAsia="仿宋_GB2312" w:hAnsi="仿宋" w:cs="仿宋" w:hint="eastAsia"/>
          <w:spacing w:val="-6"/>
          <w:sz w:val="32"/>
          <w:szCs w:val="32"/>
        </w:rPr>
        <w:t>6</w:t>
      </w:r>
      <w:r>
        <w:rPr>
          <w:rFonts w:ascii="仿宋_GB2312" w:eastAsia="仿宋_GB2312" w:hAnsi="仿宋" w:cs="仿宋" w:hint="eastAsia"/>
          <w:spacing w:val="-6"/>
          <w:sz w:val="32"/>
          <w:szCs w:val="32"/>
        </w:rPr>
        <w:t>万元资助。</w:t>
      </w:r>
    </w:p>
    <w:p w:rsidR="007D4270" w:rsidRDefault="00276576">
      <w:pPr>
        <w:numPr>
          <w:ilvl w:val="0"/>
          <w:numId w:val="5"/>
        </w:numPr>
        <w:shd w:val="solid" w:color="FFFFFF" w:fill="auto"/>
        <w:autoSpaceDN w:val="0"/>
        <w:spacing w:line="574" w:lineRule="exact"/>
        <w:ind w:firstLineChars="200" w:firstLine="616"/>
        <w:rPr>
          <w:rFonts w:ascii="仿宋_GB2312" w:eastAsia="仿宋_GB2312" w:hAnsi="仿宋" w:cs="仿宋"/>
          <w:spacing w:val="-6"/>
          <w:sz w:val="32"/>
          <w:szCs w:val="32"/>
        </w:rPr>
      </w:pPr>
      <w:r>
        <w:rPr>
          <w:rFonts w:ascii="仿宋_GB2312" w:eastAsia="仿宋_GB2312" w:hAnsi="仿宋" w:cs="仿宋" w:hint="eastAsia"/>
          <w:spacing w:val="-6"/>
          <w:sz w:val="32"/>
          <w:szCs w:val="32"/>
        </w:rPr>
        <w:t>支持跨境贸易电子商务。对扶持期间跨境贸易电子商务出口额达</w:t>
      </w:r>
      <w:r>
        <w:rPr>
          <w:rFonts w:ascii="仿宋_GB2312" w:eastAsia="仿宋_GB2312" w:hAnsi="仿宋" w:cs="仿宋" w:hint="eastAsia"/>
          <w:spacing w:val="-6"/>
          <w:sz w:val="32"/>
          <w:szCs w:val="32"/>
        </w:rPr>
        <w:t>200</w:t>
      </w:r>
      <w:r>
        <w:rPr>
          <w:rFonts w:ascii="仿宋_GB2312" w:eastAsia="仿宋_GB2312" w:hAnsi="仿宋" w:cs="仿宋" w:hint="eastAsia"/>
          <w:spacing w:val="-6"/>
          <w:sz w:val="32"/>
          <w:szCs w:val="32"/>
        </w:rPr>
        <w:t>万美元（含）以上的企业，给予一次性</w:t>
      </w:r>
      <w:r>
        <w:rPr>
          <w:rFonts w:ascii="仿宋_GB2312" w:eastAsia="仿宋_GB2312" w:hAnsi="仿宋" w:cs="仿宋" w:hint="eastAsia"/>
          <w:spacing w:val="-6"/>
          <w:sz w:val="32"/>
          <w:szCs w:val="32"/>
        </w:rPr>
        <w:t>5</w:t>
      </w:r>
      <w:r>
        <w:rPr>
          <w:rFonts w:ascii="仿宋_GB2312" w:eastAsia="仿宋_GB2312" w:hAnsi="仿宋" w:cs="仿宋" w:hint="eastAsia"/>
          <w:spacing w:val="-6"/>
          <w:sz w:val="32"/>
          <w:szCs w:val="32"/>
        </w:rPr>
        <w:t>万元资金扶持。</w:t>
      </w:r>
    </w:p>
    <w:p w:rsidR="007D4270" w:rsidRDefault="00276576">
      <w:pPr>
        <w:shd w:val="solid" w:color="FFFFFF" w:fill="auto"/>
        <w:autoSpaceDN w:val="0"/>
        <w:spacing w:line="574" w:lineRule="exact"/>
        <w:ind w:firstLineChars="200" w:firstLine="616"/>
        <w:rPr>
          <w:rFonts w:ascii="仿宋_GB2312" w:eastAsia="仿宋_GB2312" w:hAnsi="仿宋" w:cs="仿宋"/>
          <w:color w:val="FF0000"/>
          <w:spacing w:val="-6"/>
          <w:sz w:val="32"/>
          <w:szCs w:val="32"/>
        </w:rPr>
      </w:pPr>
      <w:r>
        <w:rPr>
          <w:rFonts w:ascii="仿宋_GB2312" w:eastAsia="仿宋_GB2312" w:hAnsi="仿宋" w:cs="仿宋" w:hint="eastAsia"/>
          <w:spacing w:val="-6"/>
          <w:sz w:val="32"/>
          <w:szCs w:val="32"/>
        </w:rPr>
        <w:t>（三）支持企业实行“产销分离”。对扶持期间完成设立独立法人销售公司并</w:t>
      </w:r>
      <w:r>
        <w:rPr>
          <w:rFonts w:ascii="仿宋_GB2312" w:eastAsia="仿宋_GB2312" w:hAnsi="仿宋" w:cs="仿宋" w:hint="eastAsia"/>
          <w:color w:val="FF0000"/>
          <w:spacing w:val="-6"/>
          <w:sz w:val="32"/>
          <w:szCs w:val="32"/>
        </w:rPr>
        <w:t>被认定为规模以上服务业或限额</w:t>
      </w:r>
      <w:r>
        <w:rPr>
          <w:rFonts w:ascii="仿宋_GB2312" w:eastAsia="仿宋_GB2312" w:hAnsi="仿宋" w:cs="仿宋" w:hint="eastAsia"/>
          <w:color w:val="FF0000"/>
          <w:spacing w:val="-6"/>
          <w:sz w:val="32"/>
          <w:szCs w:val="32"/>
        </w:rPr>
        <w:t>以上服务业的企业</w:t>
      </w:r>
      <w:r>
        <w:rPr>
          <w:rFonts w:ascii="仿宋_GB2312" w:eastAsia="仿宋_GB2312" w:hAnsi="仿宋" w:cs="仿宋" w:hint="eastAsia"/>
          <w:spacing w:val="-6"/>
          <w:sz w:val="32"/>
          <w:szCs w:val="32"/>
        </w:rPr>
        <w:t>给予一次性</w:t>
      </w:r>
      <w:r>
        <w:rPr>
          <w:rFonts w:ascii="仿宋_GB2312" w:eastAsia="仿宋_GB2312" w:hAnsi="仿宋" w:cs="仿宋" w:hint="eastAsia"/>
          <w:spacing w:val="-6"/>
          <w:sz w:val="32"/>
          <w:szCs w:val="32"/>
        </w:rPr>
        <w:t>2</w:t>
      </w:r>
      <w:r>
        <w:rPr>
          <w:rFonts w:ascii="仿宋_GB2312" w:eastAsia="仿宋_GB2312" w:hAnsi="仿宋" w:cs="仿宋" w:hint="eastAsia"/>
          <w:spacing w:val="-6"/>
          <w:sz w:val="32"/>
          <w:szCs w:val="32"/>
        </w:rPr>
        <w:t>万元资金扶持。</w:t>
      </w:r>
    </w:p>
    <w:p w:rsidR="007D4270" w:rsidRDefault="00276576">
      <w:pPr>
        <w:shd w:val="solid" w:color="FFFFFF" w:fill="auto"/>
        <w:autoSpaceDN w:val="0"/>
        <w:spacing w:line="574" w:lineRule="exact"/>
        <w:ind w:firstLineChars="200" w:firstLine="616"/>
        <w:rPr>
          <w:rFonts w:ascii="仿宋_GB2312" w:eastAsia="仿宋_GB2312" w:hAnsi="仿宋" w:cs="仿宋"/>
          <w:spacing w:val="-6"/>
          <w:sz w:val="32"/>
          <w:szCs w:val="32"/>
        </w:rPr>
      </w:pPr>
      <w:r>
        <w:rPr>
          <w:rFonts w:ascii="仿宋_GB2312" w:eastAsia="仿宋_GB2312" w:hAnsi="仿宋" w:cs="仿宋" w:hint="eastAsia"/>
          <w:spacing w:val="-6"/>
          <w:sz w:val="32"/>
          <w:szCs w:val="32"/>
        </w:rPr>
        <w:t>（四）鼓励企业开展服务外包业务。扶持企业开展服务外包业务，对上一年度已签订了接包合同并开始执行并经市商务局审定通过，且在商务部服务外包业务管理和统计系统中注册登记的企业，合同执行金额达</w:t>
      </w:r>
      <w:r>
        <w:rPr>
          <w:rFonts w:ascii="仿宋_GB2312" w:eastAsia="仿宋_GB2312" w:hAnsi="仿宋" w:cs="仿宋" w:hint="eastAsia"/>
          <w:spacing w:val="-6"/>
          <w:sz w:val="32"/>
          <w:szCs w:val="32"/>
        </w:rPr>
        <w:t>5</w:t>
      </w:r>
      <w:r>
        <w:rPr>
          <w:rFonts w:ascii="仿宋_GB2312" w:eastAsia="仿宋_GB2312" w:hAnsi="仿宋" w:cs="仿宋" w:hint="eastAsia"/>
          <w:spacing w:val="-6"/>
          <w:sz w:val="32"/>
          <w:szCs w:val="32"/>
        </w:rPr>
        <w:t>万美元以上的</w:t>
      </w:r>
      <w:r>
        <w:rPr>
          <w:rFonts w:ascii="仿宋_GB2312" w:eastAsia="仿宋_GB2312" w:hAnsi="仿宋" w:cs="仿宋" w:hint="eastAsia"/>
          <w:spacing w:val="-6"/>
          <w:sz w:val="32"/>
          <w:szCs w:val="32"/>
        </w:rPr>
        <w:t>(</w:t>
      </w:r>
      <w:r>
        <w:rPr>
          <w:rFonts w:ascii="仿宋_GB2312" w:eastAsia="仿宋_GB2312" w:hAnsi="仿宋" w:cs="仿宋" w:hint="eastAsia"/>
          <w:spacing w:val="-6"/>
          <w:sz w:val="32"/>
          <w:szCs w:val="32"/>
        </w:rPr>
        <w:t>含</w:t>
      </w:r>
      <w:r>
        <w:rPr>
          <w:rFonts w:ascii="仿宋_GB2312" w:eastAsia="仿宋_GB2312" w:hAnsi="仿宋" w:cs="仿宋" w:hint="eastAsia"/>
          <w:spacing w:val="-6"/>
          <w:sz w:val="32"/>
          <w:szCs w:val="32"/>
        </w:rPr>
        <w:t>5</w:t>
      </w:r>
      <w:r>
        <w:rPr>
          <w:rFonts w:ascii="仿宋_GB2312" w:eastAsia="仿宋_GB2312" w:hAnsi="仿宋" w:cs="仿宋" w:hint="eastAsia"/>
          <w:spacing w:val="-6"/>
          <w:sz w:val="32"/>
          <w:szCs w:val="32"/>
        </w:rPr>
        <w:t>万美元），并获得市级</w:t>
      </w:r>
      <w:r>
        <w:rPr>
          <w:rFonts w:ascii="仿宋_GB2312" w:eastAsia="仿宋_GB2312" w:hAnsi="仿宋" w:cs="仿宋" w:hint="eastAsia"/>
          <w:spacing w:val="-6"/>
          <w:sz w:val="32"/>
          <w:szCs w:val="32"/>
        </w:rPr>
        <w:lastRenderedPageBreak/>
        <w:t>补助的，按</w:t>
      </w:r>
      <w:r>
        <w:rPr>
          <w:rFonts w:ascii="仿宋_GB2312" w:eastAsia="仿宋_GB2312" w:hAnsi="仿宋" w:cs="仿宋" w:hint="eastAsia"/>
          <w:spacing w:val="-6"/>
          <w:sz w:val="32"/>
          <w:szCs w:val="32"/>
        </w:rPr>
        <w:t>1</w:t>
      </w:r>
      <w:r>
        <w:rPr>
          <w:rFonts w:ascii="仿宋_GB2312" w:eastAsia="仿宋_GB2312" w:hAnsi="仿宋" w:cs="仿宋" w:hint="eastAsia"/>
          <w:spacing w:val="-6"/>
          <w:sz w:val="32"/>
          <w:szCs w:val="32"/>
        </w:rPr>
        <w:t>美元扶持</w:t>
      </w:r>
      <w:r>
        <w:rPr>
          <w:rFonts w:ascii="仿宋_GB2312" w:eastAsia="仿宋_GB2312" w:hAnsi="仿宋" w:cs="仿宋" w:hint="eastAsia"/>
          <w:spacing w:val="-6"/>
          <w:sz w:val="32"/>
          <w:szCs w:val="32"/>
        </w:rPr>
        <w:t>0.06</w:t>
      </w:r>
      <w:r>
        <w:rPr>
          <w:rFonts w:ascii="仿宋_GB2312" w:eastAsia="仿宋_GB2312" w:hAnsi="仿宋" w:cs="仿宋" w:hint="eastAsia"/>
          <w:spacing w:val="-6"/>
          <w:sz w:val="32"/>
          <w:szCs w:val="32"/>
        </w:rPr>
        <w:t>元人民币给予扶持，封顶</w:t>
      </w:r>
      <w:r>
        <w:rPr>
          <w:rFonts w:ascii="仿宋_GB2312" w:eastAsia="仿宋_GB2312" w:hAnsi="仿宋" w:cs="仿宋" w:hint="eastAsia"/>
          <w:spacing w:val="-6"/>
          <w:sz w:val="32"/>
          <w:szCs w:val="32"/>
        </w:rPr>
        <w:t>3</w:t>
      </w:r>
      <w:r>
        <w:rPr>
          <w:rFonts w:ascii="仿宋_GB2312" w:eastAsia="仿宋_GB2312" w:hAnsi="仿宋" w:cs="仿宋" w:hint="eastAsia"/>
          <w:spacing w:val="-6"/>
          <w:sz w:val="32"/>
          <w:szCs w:val="32"/>
        </w:rPr>
        <w:t>万元。</w:t>
      </w:r>
    </w:p>
    <w:p w:rsidR="007D4270" w:rsidRDefault="00276576">
      <w:pPr>
        <w:shd w:val="solid" w:color="FFFFFF" w:fill="auto"/>
        <w:autoSpaceDN w:val="0"/>
        <w:spacing w:line="574" w:lineRule="exact"/>
        <w:ind w:firstLineChars="200" w:firstLine="616"/>
        <w:rPr>
          <w:spacing w:val="-6"/>
          <w:szCs w:val="32"/>
        </w:rPr>
      </w:pPr>
      <w:r>
        <w:rPr>
          <w:rFonts w:ascii="仿宋_GB2312" w:eastAsia="仿宋_GB2312" w:hAnsi="仿宋" w:cs="仿宋" w:hint="eastAsia"/>
          <w:spacing w:val="-6"/>
          <w:sz w:val="32"/>
          <w:szCs w:val="32"/>
        </w:rPr>
        <w:t>（五）对上一年度离岸服务外包合同执行金额达</w:t>
      </w:r>
      <w:r>
        <w:rPr>
          <w:rFonts w:ascii="仿宋_GB2312" w:eastAsia="仿宋_GB2312" w:hAnsi="仿宋" w:cs="仿宋" w:hint="eastAsia"/>
          <w:spacing w:val="-6"/>
          <w:sz w:val="32"/>
          <w:szCs w:val="32"/>
        </w:rPr>
        <w:t>500</w:t>
      </w:r>
      <w:r>
        <w:rPr>
          <w:rFonts w:ascii="仿宋_GB2312" w:eastAsia="仿宋_GB2312" w:hAnsi="仿宋" w:cs="仿宋" w:hint="eastAsia"/>
          <w:spacing w:val="-6"/>
          <w:sz w:val="32"/>
          <w:szCs w:val="32"/>
        </w:rPr>
        <w:t>万美元以上（含</w:t>
      </w:r>
      <w:r>
        <w:rPr>
          <w:rFonts w:ascii="仿宋_GB2312" w:eastAsia="仿宋_GB2312" w:hAnsi="仿宋" w:cs="仿宋" w:hint="eastAsia"/>
          <w:spacing w:val="-6"/>
          <w:sz w:val="32"/>
          <w:szCs w:val="32"/>
        </w:rPr>
        <w:t>500</w:t>
      </w:r>
      <w:r>
        <w:rPr>
          <w:rFonts w:ascii="仿宋_GB2312" w:eastAsia="仿宋_GB2312" w:hAnsi="仿宋" w:cs="仿宋" w:hint="eastAsia"/>
          <w:spacing w:val="-6"/>
          <w:sz w:val="32"/>
          <w:szCs w:val="32"/>
        </w:rPr>
        <w:t>万美元）的企业且获得中山市认定的服务外包示范企业，给予每个企业</w:t>
      </w:r>
      <w:r>
        <w:rPr>
          <w:rFonts w:ascii="仿宋_GB2312" w:eastAsia="仿宋_GB2312" w:hAnsi="仿宋" w:cs="仿宋" w:hint="eastAsia"/>
          <w:spacing w:val="-6"/>
          <w:sz w:val="32"/>
          <w:szCs w:val="32"/>
        </w:rPr>
        <w:t>3</w:t>
      </w:r>
      <w:r>
        <w:rPr>
          <w:rFonts w:ascii="仿宋_GB2312" w:eastAsia="仿宋_GB2312" w:hAnsi="仿宋" w:cs="仿宋" w:hint="eastAsia"/>
          <w:spacing w:val="-6"/>
          <w:sz w:val="32"/>
          <w:szCs w:val="32"/>
        </w:rPr>
        <w:t>万元扶持。每家企业只能享受该补助一次。</w:t>
      </w:r>
    </w:p>
    <w:p w:rsidR="007D4270" w:rsidRDefault="00276576">
      <w:pPr>
        <w:shd w:val="solid" w:color="FFFFFF" w:fill="auto"/>
        <w:autoSpaceDN w:val="0"/>
        <w:spacing w:line="574" w:lineRule="exact"/>
        <w:ind w:firstLineChars="200" w:firstLine="616"/>
        <w:rPr>
          <w:rFonts w:ascii="仿宋_GB2312" w:eastAsia="仿宋_GB2312" w:hAnsi="仿宋" w:cs="仿宋"/>
          <w:spacing w:val="-6"/>
          <w:sz w:val="32"/>
          <w:szCs w:val="32"/>
        </w:rPr>
      </w:pPr>
      <w:r>
        <w:rPr>
          <w:rFonts w:ascii="仿宋_GB2312" w:eastAsia="仿宋_GB2312" w:hAnsi="仿宋" w:cs="仿宋" w:hint="eastAsia"/>
          <w:spacing w:val="-6"/>
          <w:sz w:val="32"/>
          <w:szCs w:val="32"/>
        </w:rPr>
        <w:t>（六）鼓励发展金融保险业。对新进驻我镇的银行营业网点、创业投资公司、风险投资公司、融资担保公司，达到限上企业标准的，给予一次性奖励</w:t>
      </w:r>
      <w:r>
        <w:rPr>
          <w:rFonts w:ascii="仿宋_GB2312" w:eastAsia="仿宋_GB2312" w:hAnsi="仿宋" w:cs="仿宋" w:hint="eastAsia"/>
          <w:spacing w:val="-6"/>
          <w:sz w:val="32"/>
          <w:szCs w:val="32"/>
        </w:rPr>
        <w:t>2</w:t>
      </w:r>
      <w:r>
        <w:rPr>
          <w:rFonts w:ascii="仿宋_GB2312" w:eastAsia="仿宋_GB2312" w:hAnsi="仿宋" w:cs="仿宋" w:hint="eastAsia"/>
          <w:spacing w:val="-6"/>
          <w:sz w:val="32"/>
          <w:szCs w:val="32"/>
        </w:rPr>
        <w:t>万元。</w:t>
      </w:r>
    </w:p>
    <w:p w:rsidR="007D4270" w:rsidRDefault="00276576">
      <w:pPr>
        <w:shd w:val="solid" w:color="FFFFFF" w:fill="auto"/>
        <w:autoSpaceDN w:val="0"/>
        <w:spacing w:line="574" w:lineRule="exact"/>
        <w:ind w:firstLineChars="200" w:firstLine="616"/>
        <w:rPr>
          <w:rFonts w:ascii="仿宋_GB2312" w:eastAsia="仿宋_GB2312" w:hAnsi="仿宋" w:cs="仿宋"/>
          <w:spacing w:val="-6"/>
          <w:sz w:val="32"/>
          <w:szCs w:val="32"/>
        </w:rPr>
      </w:pPr>
      <w:r>
        <w:rPr>
          <w:rFonts w:ascii="黑体" w:eastAsia="黑体" w:hAnsi="黑体" w:cs="黑体" w:hint="eastAsia"/>
          <w:spacing w:val="-6"/>
          <w:sz w:val="32"/>
          <w:szCs w:val="32"/>
        </w:rPr>
        <w:t>第二十七条</w:t>
      </w:r>
      <w:r>
        <w:rPr>
          <w:rFonts w:ascii="仿宋_GB2312" w:eastAsia="仿宋_GB2312" w:hAnsi="仿宋" w:cs="仿宋" w:hint="eastAsia"/>
          <w:spacing w:val="-6"/>
          <w:sz w:val="32"/>
          <w:szCs w:val="32"/>
        </w:rPr>
        <w:t xml:space="preserve"> </w:t>
      </w:r>
      <w:r>
        <w:rPr>
          <w:rFonts w:ascii="仿宋_GB2312" w:eastAsia="仿宋_GB2312" w:hAnsi="仿宋" w:cs="仿宋" w:hint="eastAsia"/>
          <w:spacing w:val="-6"/>
          <w:sz w:val="32"/>
          <w:szCs w:val="32"/>
        </w:rPr>
        <w:t>鼓励企业创建自主品牌。对新获得广东省名牌产品、广东省著名商标认定的企业，给予一次性</w:t>
      </w:r>
      <w:r>
        <w:rPr>
          <w:rFonts w:ascii="仿宋_GB2312" w:eastAsia="仿宋_GB2312" w:hAnsi="仿宋" w:cs="仿宋" w:hint="eastAsia"/>
          <w:spacing w:val="-6"/>
          <w:sz w:val="32"/>
          <w:szCs w:val="32"/>
        </w:rPr>
        <w:t>1</w:t>
      </w:r>
      <w:r>
        <w:rPr>
          <w:rFonts w:ascii="仿宋_GB2312" w:eastAsia="仿宋_GB2312" w:hAnsi="仿宋" w:cs="仿宋" w:hint="eastAsia"/>
          <w:spacing w:val="-6"/>
          <w:sz w:val="32"/>
          <w:szCs w:val="32"/>
        </w:rPr>
        <w:t>万元申报费用资助；对新获得中国名牌产品、中国驰名商标认定的企业，给予一次性</w:t>
      </w:r>
      <w:r>
        <w:rPr>
          <w:rFonts w:ascii="仿宋_GB2312" w:eastAsia="仿宋_GB2312" w:hAnsi="仿宋" w:cs="仿宋" w:hint="eastAsia"/>
          <w:spacing w:val="-6"/>
          <w:sz w:val="32"/>
          <w:szCs w:val="32"/>
        </w:rPr>
        <w:t>3</w:t>
      </w:r>
      <w:r>
        <w:rPr>
          <w:rFonts w:ascii="仿宋_GB2312" w:eastAsia="仿宋_GB2312" w:hAnsi="仿宋" w:cs="仿宋" w:hint="eastAsia"/>
          <w:spacing w:val="-6"/>
          <w:sz w:val="32"/>
          <w:szCs w:val="32"/>
        </w:rPr>
        <w:t>万元申报费用资助。上述资助不适用于复审企业。</w:t>
      </w:r>
    </w:p>
    <w:p w:rsidR="007D4270" w:rsidRDefault="00276576">
      <w:pPr>
        <w:shd w:val="solid" w:color="FFFFFF" w:fill="auto"/>
        <w:autoSpaceDN w:val="0"/>
        <w:spacing w:line="574" w:lineRule="exact"/>
        <w:ind w:firstLineChars="200" w:firstLine="616"/>
        <w:rPr>
          <w:rFonts w:ascii="仿宋_GB2312" w:eastAsia="仿宋_GB2312" w:hAnsi="仿宋" w:cs="仿宋"/>
          <w:spacing w:val="-6"/>
          <w:sz w:val="32"/>
          <w:szCs w:val="32"/>
        </w:rPr>
      </w:pPr>
      <w:r>
        <w:rPr>
          <w:rFonts w:ascii="黑体" w:eastAsia="黑体" w:hAnsi="黑体" w:cs="黑体" w:hint="eastAsia"/>
          <w:spacing w:val="-6"/>
          <w:sz w:val="32"/>
          <w:szCs w:val="32"/>
        </w:rPr>
        <w:t>第二十八条</w:t>
      </w:r>
      <w:r>
        <w:rPr>
          <w:rFonts w:ascii="仿宋_GB2312" w:eastAsia="仿宋_GB2312" w:hAnsi="仿宋" w:cs="仿宋" w:hint="eastAsia"/>
          <w:spacing w:val="-6"/>
          <w:sz w:val="32"/>
          <w:szCs w:val="32"/>
        </w:rPr>
        <w:t xml:space="preserve"> </w:t>
      </w:r>
      <w:r>
        <w:rPr>
          <w:rFonts w:ascii="仿宋_GB2312" w:eastAsia="仿宋_GB2312" w:hAnsi="仿宋" w:cs="仿宋" w:hint="eastAsia"/>
          <w:spacing w:val="-6"/>
          <w:sz w:val="32"/>
          <w:szCs w:val="32"/>
        </w:rPr>
        <w:t>鼓励企业设立经济总部。对获得市总部企业认定的企业，一次性给予</w:t>
      </w:r>
      <w:r>
        <w:rPr>
          <w:rFonts w:ascii="仿宋_GB2312" w:eastAsia="仿宋_GB2312" w:hAnsi="仿宋" w:cs="仿宋" w:hint="eastAsia"/>
          <w:spacing w:val="-6"/>
          <w:sz w:val="32"/>
          <w:szCs w:val="32"/>
        </w:rPr>
        <w:t>10</w:t>
      </w:r>
      <w:r>
        <w:rPr>
          <w:rFonts w:ascii="仿宋_GB2312" w:eastAsia="仿宋_GB2312" w:hAnsi="仿宋" w:cs="仿宋" w:hint="eastAsia"/>
          <w:spacing w:val="-6"/>
          <w:sz w:val="32"/>
          <w:szCs w:val="32"/>
        </w:rPr>
        <w:t>万元的总部企业经营费用补助。</w:t>
      </w:r>
    </w:p>
    <w:p w:rsidR="007D4270" w:rsidRDefault="00276576">
      <w:pPr>
        <w:tabs>
          <w:tab w:val="left" w:pos="1701"/>
          <w:tab w:val="left" w:pos="1785"/>
        </w:tabs>
        <w:spacing w:line="574" w:lineRule="exact"/>
        <w:ind w:firstLineChars="200" w:firstLine="616"/>
        <w:rPr>
          <w:rFonts w:ascii="仿宋_GB2312" w:eastAsia="仿宋_GB2312" w:hAnsi="仿宋" w:cs="仿宋"/>
          <w:spacing w:val="-6"/>
          <w:sz w:val="32"/>
          <w:szCs w:val="32"/>
        </w:rPr>
      </w:pPr>
      <w:r>
        <w:rPr>
          <w:rFonts w:ascii="黑体" w:eastAsia="黑体" w:hAnsi="黑体" w:cs="仿宋" w:hint="eastAsia"/>
          <w:bCs/>
          <w:spacing w:val="-6"/>
          <w:sz w:val="32"/>
          <w:szCs w:val="32"/>
        </w:rPr>
        <w:t>第二十九条</w:t>
      </w:r>
      <w:r>
        <w:rPr>
          <w:rFonts w:ascii="黑体" w:eastAsia="黑体" w:hAnsi="黑体" w:cs="仿宋" w:hint="eastAsia"/>
          <w:bCs/>
          <w:spacing w:val="-6"/>
          <w:sz w:val="32"/>
          <w:szCs w:val="32"/>
        </w:rPr>
        <w:t xml:space="preserve"> </w:t>
      </w:r>
      <w:r>
        <w:rPr>
          <w:rFonts w:ascii="仿宋_GB2312" w:eastAsia="仿宋_GB2312" w:hAnsi="仿宋" w:cs="仿宋" w:hint="eastAsia"/>
          <w:spacing w:val="-6"/>
          <w:sz w:val="32"/>
          <w:szCs w:val="32"/>
        </w:rPr>
        <w:t xml:space="preserve"> </w:t>
      </w:r>
      <w:r>
        <w:rPr>
          <w:rFonts w:ascii="仿宋_GB2312" w:eastAsia="仿宋_GB2312" w:hAnsi="仿宋" w:cs="仿宋" w:hint="eastAsia"/>
          <w:spacing w:val="-6"/>
          <w:sz w:val="32"/>
          <w:szCs w:val="32"/>
        </w:rPr>
        <w:t>扶持企业开拓境内外市场。</w:t>
      </w:r>
    </w:p>
    <w:p w:rsidR="007D4270" w:rsidRDefault="00276576">
      <w:pPr>
        <w:shd w:val="solid" w:color="FFFFFF" w:fill="auto"/>
        <w:autoSpaceDN w:val="0"/>
        <w:spacing w:line="574" w:lineRule="exact"/>
        <w:ind w:firstLineChars="200" w:firstLine="616"/>
        <w:rPr>
          <w:rFonts w:ascii="仿宋_GB2312" w:eastAsia="仿宋_GB2312" w:hAnsi="仿宋" w:cs="仿宋"/>
          <w:spacing w:val="-6"/>
          <w:sz w:val="32"/>
          <w:szCs w:val="32"/>
        </w:rPr>
      </w:pPr>
      <w:r>
        <w:rPr>
          <w:rFonts w:ascii="仿宋_GB2312" w:eastAsia="仿宋_GB2312" w:hAnsi="仿宋" w:cs="仿宋" w:hint="eastAsia"/>
          <w:spacing w:val="-6"/>
          <w:sz w:val="32"/>
          <w:szCs w:val="32"/>
        </w:rPr>
        <w:t>（一）鼓励民间资本投资建设展示中心、营销中心、交易中心、专业街、专卖场以及原材料、零配件交易市场项目，投资规模在</w:t>
      </w:r>
      <w:r>
        <w:rPr>
          <w:rFonts w:ascii="仿宋_GB2312" w:eastAsia="仿宋_GB2312" w:hAnsi="仿宋" w:cs="仿宋" w:hint="eastAsia"/>
          <w:spacing w:val="-6"/>
          <w:sz w:val="32"/>
          <w:szCs w:val="32"/>
        </w:rPr>
        <w:t>500</w:t>
      </w:r>
      <w:r>
        <w:rPr>
          <w:rFonts w:ascii="仿宋_GB2312" w:eastAsia="仿宋_GB2312" w:hAnsi="仿宋" w:cs="仿宋" w:hint="eastAsia"/>
          <w:spacing w:val="-6"/>
          <w:sz w:val="32"/>
          <w:szCs w:val="32"/>
        </w:rPr>
        <w:t>万元以上（不含地价）的，建成后按实际固定资产总投入的</w:t>
      </w:r>
      <w:r>
        <w:rPr>
          <w:rFonts w:ascii="仿宋_GB2312" w:eastAsia="仿宋_GB2312" w:hAnsi="仿宋" w:cs="仿宋" w:hint="eastAsia"/>
          <w:spacing w:val="-6"/>
          <w:sz w:val="32"/>
          <w:szCs w:val="32"/>
        </w:rPr>
        <w:t>2%</w:t>
      </w:r>
      <w:r>
        <w:rPr>
          <w:rFonts w:ascii="仿宋_GB2312" w:eastAsia="仿宋_GB2312" w:hAnsi="仿宋" w:cs="仿宋" w:hint="eastAsia"/>
          <w:spacing w:val="-6"/>
          <w:sz w:val="32"/>
          <w:szCs w:val="32"/>
        </w:rPr>
        <w:t>给予投资方一次性奖励，奖励金额最高不超过</w:t>
      </w:r>
      <w:r>
        <w:rPr>
          <w:rFonts w:ascii="仿宋_GB2312" w:eastAsia="仿宋_GB2312" w:hAnsi="仿宋" w:cs="仿宋" w:hint="eastAsia"/>
          <w:spacing w:val="-6"/>
          <w:sz w:val="32"/>
          <w:szCs w:val="32"/>
        </w:rPr>
        <w:t>10</w:t>
      </w:r>
      <w:r>
        <w:rPr>
          <w:rFonts w:ascii="仿宋_GB2312" w:eastAsia="仿宋_GB2312" w:hAnsi="仿宋" w:cs="仿宋" w:hint="eastAsia"/>
          <w:spacing w:val="-6"/>
          <w:sz w:val="32"/>
          <w:szCs w:val="32"/>
        </w:rPr>
        <w:t>万元。</w:t>
      </w:r>
    </w:p>
    <w:p w:rsidR="007D4270" w:rsidRDefault="00276576">
      <w:pPr>
        <w:shd w:val="solid" w:color="FFFFFF" w:fill="auto"/>
        <w:autoSpaceDN w:val="0"/>
        <w:spacing w:line="574" w:lineRule="exact"/>
        <w:ind w:firstLineChars="200" w:firstLine="616"/>
        <w:rPr>
          <w:rFonts w:ascii="仿宋_GB2312" w:eastAsia="仿宋_GB2312" w:hAnsi="仿宋" w:cs="仿宋"/>
          <w:spacing w:val="-6"/>
          <w:sz w:val="32"/>
          <w:szCs w:val="32"/>
        </w:rPr>
      </w:pPr>
      <w:r>
        <w:rPr>
          <w:rFonts w:ascii="仿宋_GB2312" w:eastAsia="仿宋_GB2312" w:hAnsi="仿宋" w:cs="仿宋" w:hint="eastAsia"/>
          <w:spacing w:val="-6"/>
          <w:sz w:val="32"/>
          <w:szCs w:val="32"/>
        </w:rPr>
        <w:t>（二）重点支持产业集群电子商务平台、第三方电子商务服务平台以及线上线下结合的电子商务平台建设，按实际支付平台建设及推广费用给予一次性奖励，最高不超过</w:t>
      </w:r>
      <w:r>
        <w:rPr>
          <w:rFonts w:ascii="仿宋_GB2312" w:eastAsia="仿宋_GB2312" w:hAnsi="仿宋" w:cs="仿宋" w:hint="eastAsia"/>
          <w:spacing w:val="-6"/>
          <w:sz w:val="32"/>
          <w:szCs w:val="32"/>
        </w:rPr>
        <w:t>3</w:t>
      </w:r>
      <w:r>
        <w:rPr>
          <w:rFonts w:ascii="仿宋_GB2312" w:eastAsia="仿宋_GB2312" w:hAnsi="仿宋" w:cs="仿宋" w:hint="eastAsia"/>
          <w:spacing w:val="-6"/>
          <w:sz w:val="32"/>
          <w:szCs w:val="32"/>
        </w:rPr>
        <w:t>万元。对行业协会或机构组织开展电子商务人才培训、电子商务实训基地建设的，</w:t>
      </w:r>
      <w:r>
        <w:rPr>
          <w:rFonts w:ascii="仿宋_GB2312" w:eastAsia="仿宋_GB2312" w:hAnsi="仿宋" w:cs="仿宋" w:hint="eastAsia"/>
          <w:spacing w:val="-6"/>
          <w:sz w:val="32"/>
          <w:szCs w:val="32"/>
        </w:rPr>
        <w:lastRenderedPageBreak/>
        <w:t>给予不超过</w:t>
      </w:r>
      <w:r>
        <w:rPr>
          <w:rFonts w:ascii="仿宋_GB2312" w:eastAsia="仿宋_GB2312" w:hAnsi="仿宋" w:cs="仿宋" w:hint="eastAsia"/>
          <w:spacing w:val="-6"/>
          <w:sz w:val="32"/>
          <w:szCs w:val="32"/>
        </w:rPr>
        <w:t>3</w:t>
      </w:r>
      <w:r>
        <w:rPr>
          <w:rFonts w:ascii="仿宋_GB2312" w:eastAsia="仿宋_GB2312" w:hAnsi="仿宋" w:cs="仿宋" w:hint="eastAsia"/>
          <w:spacing w:val="-6"/>
          <w:sz w:val="32"/>
          <w:szCs w:val="32"/>
        </w:rPr>
        <w:t>万元资助。</w:t>
      </w:r>
      <w:r>
        <w:rPr>
          <w:rFonts w:ascii="仿宋_GB2312" w:eastAsia="仿宋_GB2312" w:hAnsi="仿宋" w:cs="仿宋" w:hint="eastAsia"/>
          <w:spacing w:val="-6"/>
          <w:sz w:val="32"/>
          <w:szCs w:val="32"/>
        </w:rPr>
        <w:t xml:space="preserve">  </w:t>
      </w:r>
    </w:p>
    <w:p w:rsidR="007D4270" w:rsidRDefault="007D4270">
      <w:pPr>
        <w:spacing w:line="600" w:lineRule="exact"/>
        <w:rPr>
          <w:rFonts w:ascii="仿宋_GB2312" w:eastAsia="仿宋_GB2312" w:hAnsi="仿宋" w:cs="仿宋"/>
          <w:spacing w:val="-6"/>
          <w:sz w:val="32"/>
          <w:szCs w:val="32"/>
        </w:rPr>
      </w:pPr>
    </w:p>
    <w:p w:rsidR="007D4270" w:rsidRDefault="00276576" w:rsidP="00434C9E">
      <w:pPr>
        <w:tabs>
          <w:tab w:val="left" w:pos="3606"/>
        </w:tabs>
        <w:spacing w:beforeLines="50" w:afterLines="50" w:line="574" w:lineRule="exact"/>
        <w:jc w:val="center"/>
        <w:rPr>
          <w:rFonts w:ascii="黑体" w:eastAsia="黑体" w:hAnsi="黑体" w:cs="仿宋"/>
          <w:b/>
          <w:bCs/>
          <w:spacing w:val="-6"/>
          <w:sz w:val="32"/>
          <w:szCs w:val="32"/>
        </w:rPr>
      </w:pPr>
      <w:r>
        <w:rPr>
          <w:rFonts w:ascii="黑体" w:eastAsia="黑体" w:hAnsi="黑体" w:hint="eastAsia"/>
          <w:spacing w:val="-6"/>
          <w:sz w:val="32"/>
          <w:szCs w:val="32"/>
        </w:rPr>
        <w:t>第</w:t>
      </w:r>
      <w:r>
        <w:rPr>
          <w:rFonts w:ascii="黑体" w:eastAsia="黑体" w:hAnsi="黑体" w:hint="eastAsia"/>
          <w:spacing w:val="-6"/>
          <w:sz w:val="32"/>
          <w:szCs w:val="32"/>
        </w:rPr>
        <w:t>七</w:t>
      </w:r>
      <w:r>
        <w:rPr>
          <w:rFonts w:ascii="黑体" w:eastAsia="黑体" w:hAnsi="黑体" w:hint="eastAsia"/>
          <w:spacing w:val="-6"/>
          <w:sz w:val="32"/>
          <w:szCs w:val="32"/>
        </w:rPr>
        <w:t>章</w:t>
      </w:r>
      <w:r>
        <w:rPr>
          <w:rFonts w:ascii="黑体" w:eastAsia="黑体" w:hAnsi="黑体" w:hint="eastAsia"/>
          <w:spacing w:val="-6"/>
          <w:sz w:val="32"/>
          <w:szCs w:val="32"/>
        </w:rPr>
        <w:t xml:space="preserve">  </w:t>
      </w:r>
      <w:r>
        <w:rPr>
          <w:rFonts w:ascii="黑体" w:eastAsia="黑体" w:hAnsi="黑体" w:hint="eastAsia"/>
          <w:spacing w:val="-6"/>
          <w:sz w:val="32"/>
          <w:szCs w:val="32"/>
        </w:rPr>
        <w:t>申请</w:t>
      </w:r>
      <w:r>
        <w:rPr>
          <w:rFonts w:ascii="黑体" w:eastAsia="黑体" w:hAnsi="黑体" w:hint="eastAsia"/>
          <w:spacing w:val="-6"/>
          <w:sz w:val="32"/>
          <w:szCs w:val="32"/>
        </w:rPr>
        <w:t>与</w:t>
      </w:r>
      <w:r>
        <w:rPr>
          <w:rFonts w:ascii="黑体" w:eastAsia="黑体" w:hAnsi="黑体" w:hint="eastAsia"/>
          <w:spacing w:val="-6"/>
          <w:sz w:val="32"/>
          <w:szCs w:val="32"/>
        </w:rPr>
        <w:t>资助</w:t>
      </w:r>
    </w:p>
    <w:p w:rsidR="007D4270" w:rsidRDefault="00276576">
      <w:pPr>
        <w:widowControl/>
        <w:spacing w:line="574" w:lineRule="exact"/>
        <w:ind w:firstLineChars="200" w:firstLine="616"/>
        <w:rPr>
          <w:rFonts w:ascii="仿宋_GB2312" w:eastAsia="仿宋_GB2312" w:hAnsi="仿宋" w:cs="仿宋"/>
          <w:spacing w:val="-6"/>
          <w:sz w:val="32"/>
          <w:szCs w:val="32"/>
        </w:rPr>
      </w:pPr>
      <w:r>
        <w:rPr>
          <w:rFonts w:ascii="黑体" w:eastAsia="黑体" w:hAnsi="黑体" w:cs="仿宋" w:hint="eastAsia"/>
          <w:bCs/>
          <w:spacing w:val="-6"/>
          <w:sz w:val="32"/>
          <w:szCs w:val="32"/>
        </w:rPr>
        <w:t>第三十条</w:t>
      </w:r>
      <w:r>
        <w:rPr>
          <w:rFonts w:ascii="黑体" w:eastAsia="黑体" w:hAnsi="黑体" w:cs="仿宋" w:hint="eastAsia"/>
          <w:bCs/>
          <w:spacing w:val="-6"/>
          <w:sz w:val="32"/>
          <w:szCs w:val="32"/>
        </w:rPr>
        <w:t xml:space="preserve">  </w:t>
      </w:r>
      <w:r>
        <w:rPr>
          <w:rFonts w:ascii="仿宋_GB2312" w:eastAsia="仿宋_GB2312" w:hAnsi="仿宋" w:cs="仿宋" w:hint="eastAsia"/>
          <w:spacing w:val="-6"/>
          <w:sz w:val="32"/>
          <w:szCs w:val="32"/>
        </w:rPr>
        <w:t>申报程序和申报材料。</w:t>
      </w:r>
    </w:p>
    <w:p w:rsidR="007D4270" w:rsidRDefault="00276576">
      <w:pPr>
        <w:widowControl/>
        <w:spacing w:line="574" w:lineRule="exact"/>
        <w:ind w:firstLineChars="200" w:firstLine="616"/>
        <w:rPr>
          <w:color w:val="000000"/>
        </w:rPr>
      </w:pPr>
      <w:r>
        <w:rPr>
          <w:rFonts w:ascii="仿宋_GB2312" w:eastAsia="仿宋_GB2312" w:hAnsi="仿宋" w:cs="仿宋" w:hint="eastAsia"/>
          <w:spacing w:val="-6"/>
          <w:sz w:val="32"/>
          <w:szCs w:val="32"/>
        </w:rPr>
        <w:t>资助申请每年集中办理，上一年度</w:t>
      </w:r>
      <w:r>
        <w:rPr>
          <w:rFonts w:ascii="仿宋_GB2312" w:eastAsia="仿宋_GB2312" w:hAnsi="仿宋" w:cs="仿宋"/>
          <w:spacing w:val="-6"/>
          <w:sz w:val="32"/>
          <w:szCs w:val="32"/>
        </w:rPr>
        <w:t>符合本</w:t>
      </w:r>
      <w:r>
        <w:rPr>
          <w:rFonts w:ascii="仿宋_GB2312" w:eastAsia="仿宋_GB2312" w:hAnsi="仿宋" w:cs="仿宋" w:hint="eastAsia"/>
          <w:spacing w:val="-6"/>
          <w:sz w:val="32"/>
          <w:szCs w:val="32"/>
        </w:rPr>
        <w:t>专项资金管理</w:t>
      </w:r>
      <w:r>
        <w:rPr>
          <w:rFonts w:ascii="仿宋_GB2312" w:eastAsia="仿宋_GB2312" w:hAnsi="仿宋" w:cs="仿宋"/>
          <w:spacing w:val="-6"/>
          <w:sz w:val="32"/>
          <w:szCs w:val="32"/>
        </w:rPr>
        <w:t>办法的项目，申请单位</w:t>
      </w:r>
      <w:r>
        <w:rPr>
          <w:rFonts w:ascii="仿宋_GB2312" w:eastAsia="仿宋_GB2312" w:hAnsi="仿宋" w:cs="仿宋" w:hint="eastAsia"/>
          <w:spacing w:val="-6"/>
          <w:sz w:val="32"/>
          <w:szCs w:val="32"/>
        </w:rPr>
        <w:t>或个人应</w:t>
      </w:r>
      <w:r>
        <w:rPr>
          <w:rFonts w:ascii="仿宋_GB2312" w:eastAsia="仿宋_GB2312" w:hAnsi="仿宋" w:cs="仿宋"/>
          <w:spacing w:val="-6"/>
          <w:sz w:val="32"/>
          <w:szCs w:val="32"/>
        </w:rPr>
        <w:t>向</w:t>
      </w:r>
      <w:r>
        <w:rPr>
          <w:rFonts w:ascii="仿宋_GB2312" w:eastAsia="仿宋_GB2312" w:hAnsi="仿宋" w:cs="仿宋" w:hint="eastAsia"/>
          <w:spacing w:val="-6"/>
          <w:sz w:val="32"/>
          <w:szCs w:val="32"/>
        </w:rPr>
        <w:t>板芙</w:t>
      </w:r>
      <w:r>
        <w:rPr>
          <w:rFonts w:ascii="仿宋_GB2312" w:eastAsia="仿宋_GB2312" w:hAnsi="仿宋" w:cs="仿宋"/>
          <w:spacing w:val="-6"/>
          <w:sz w:val="32"/>
          <w:szCs w:val="32"/>
        </w:rPr>
        <w:t>镇经信局提交申请，并同时提交下列资料</w:t>
      </w:r>
      <w:r>
        <w:rPr>
          <w:rFonts w:ascii="仿宋_GB2312" w:eastAsia="仿宋_GB2312" w:hAnsi="仿宋" w:cs="仿宋" w:hint="eastAsia"/>
          <w:spacing w:val="-6"/>
          <w:sz w:val="32"/>
          <w:szCs w:val="32"/>
        </w:rPr>
        <w:t>到镇经信局</w:t>
      </w:r>
      <w:r>
        <w:rPr>
          <w:rFonts w:ascii="仿宋_GB2312" w:eastAsia="仿宋_GB2312" w:hAnsi="仿宋" w:cs="仿宋"/>
          <w:spacing w:val="-6"/>
          <w:sz w:val="32"/>
          <w:szCs w:val="32"/>
        </w:rPr>
        <w:t>（</w:t>
      </w:r>
      <w:r>
        <w:rPr>
          <w:rFonts w:ascii="仿宋_GB2312" w:eastAsia="仿宋_GB2312" w:hAnsi="仿宋" w:cs="仿宋" w:hint="eastAsia"/>
          <w:spacing w:val="-6"/>
          <w:sz w:val="32"/>
          <w:szCs w:val="32"/>
        </w:rPr>
        <w:t>电子版发镇经信局邮箱</w:t>
      </w:r>
      <w:r>
        <w:rPr>
          <w:rFonts w:ascii="仿宋_GB2312" w:eastAsia="仿宋_GB2312" w:hAnsi="仿宋" w:cs="仿宋" w:hint="eastAsia"/>
          <w:spacing w:val="-6"/>
          <w:sz w:val="32"/>
          <w:szCs w:val="32"/>
        </w:rPr>
        <w:t>bfzjxj@126.com</w:t>
      </w:r>
      <w:r>
        <w:rPr>
          <w:rFonts w:ascii="仿宋_GB2312" w:eastAsia="仿宋_GB2312" w:hAnsi="仿宋" w:cs="仿宋" w:hint="eastAsia"/>
          <w:spacing w:val="-6"/>
          <w:sz w:val="32"/>
          <w:szCs w:val="32"/>
        </w:rPr>
        <w:t>；纸质版</w:t>
      </w:r>
      <w:r>
        <w:rPr>
          <w:rFonts w:ascii="仿宋_GB2312" w:eastAsia="仿宋_GB2312" w:hAnsi="仿宋" w:cs="仿宋"/>
          <w:spacing w:val="-6"/>
          <w:sz w:val="32"/>
          <w:szCs w:val="32"/>
        </w:rPr>
        <w:t>一式两份，并加盖公章）：</w:t>
      </w:r>
    </w:p>
    <w:p w:rsidR="007D4270" w:rsidRDefault="00276576">
      <w:pPr>
        <w:widowControl/>
        <w:spacing w:line="574" w:lineRule="exact"/>
        <w:ind w:firstLineChars="200" w:firstLine="640"/>
        <w:rPr>
          <w:color w:val="000000"/>
        </w:rPr>
      </w:pPr>
      <w:r>
        <w:rPr>
          <w:rFonts w:ascii="仿宋_GB2312" w:eastAsia="仿宋_GB2312" w:cs="仿宋_GB2312"/>
          <w:color w:val="000000"/>
          <w:kern w:val="0"/>
          <w:sz w:val="32"/>
          <w:szCs w:val="32"/>
        </w:rPr>
        <w:t>（一）</w:t>
      </w:r>
      <w:r>
        <w:rPr>
          <w:rFonts w:ascii="仿宋_GB2312" w:eastAsia="仿宋_GB2312" w:cs="仿宋_GB2312" w:hint="eastAsia"/>
          <w:color w:val="000000"/>
          <w:kern w:val="0"/>
          <w:sz w:val="32"/>
          <w:szCs w:val="32"/>
        </w:rPr>
        <w:t>板芙镇促进经济高质量发展专项资金申请表</w:t>
      </w:r>
      <w:r>
        <w:rPr>
          <w:rFonts w:ascii="仿宋_GB2312" w:eastAsia="仿宋_GB2312" w:cs="仿宋_GB2312" w:hint="eastAsia"/>
          <w:color w:val="000000"/>
          <w:kern w:val="0"/>
          <w:sz w:val="32"/>
          <w:szCs w:val="32"/>
        </w:rPr>
        <w:t>(</w:t>
      </w:r>
      <w:r>
        <w:rPr>
          <w:rFonts w:ascii="仿宋_GB2312" w:eastAsia="仿宋_GB2312" w:cs="仿宋_GB2312" w:hint="eastAsia"/>
          <w:color w:val="000000"/>
          <w:kern w:val="0"/>
          <w:sz w:val="32"/>
          <w:szCs w:val="32"/>
        </w:rPr>
        <w:t>见附件）</w:t>
      </w:r>
      <w:r>
        <w:rPr>
          <w:rFonts w:ascii="仿宋_GB2312" w:eastAsia="仿宋_GB2312" w:cs="仿宋_GB2312" w:hint="eastAsia"/>
          <w:color w:val="000000"/>
          <w:kern w:val="0"/>
          <w:sz w:val="32"/>
          <w:szCs w:val="32"/>
        </w:rPr>
        <w:t>；</w:t>
      </w:r>
    </w:p>
    <w:p w:rsidR="007D4270" w:rsidRDefault="00276576">
      <w:pPr>
        <w:widowControl/>
        <w:spacing w:line="574" w:lineRule="exact"/>
        <w:ind w:firstLineChars="200" w:firstLine="640"/>
        <w:rPr>
          <w:color w:val="000000"/>
        </w:rPr>
      </w:pPr>
      <w:r>
        <w:rPr>
          <w:rFonts w:ascii="仿宋_GB2312" w:eastAsia="仿宋_GB2312" w:cs="仿宋_GB2312"/>
          <w:color w:val="000000"/>
          <w:kern w:val="0"/>
          <w:sz w:val="32"/>
          <w:szCs w:val="32"/>
        </w:rPr>
        <w:t>（二）营业执照</w:t>
      </w:r>
      <w:r>
        <w:rPr>
          <w:rFonts w:ascii="仿宋_GB2312" w:eastAsia="仿宋_GB2312" w:cs="仿宋_GB2312" w:hint="eastAsia"/>
          <w:color w:val="000000"/>
          <w:kern w:val="0"/>
          <w:sz w:val="32"/>
          <w:szCs w:val="32"/>
        </w:rPr>
        <w:t>副本</w:t>
      </w:r>
      <w:r>
        <w:rPr>
          <w:rFonts w:ascii="仿宋_GB2312" w:eastAsia="仿宋_GB2312" w:cs="仿宋_GB2312"/>
          <w:color w:val="000000"/>
          <w:kern w:val="0"/>
          <w:sz w:val="32"/>
          <w:szCs w:val="32"/>
        </w:rPr>
        <w:t>复印件</w:t>
      </w:r>
      <w:r>
        <w:rPr>
          <w:rFonts w:ascii="仿宋_GB2312" w:eastAsia="仿宋_GB2312" w:cs="仿宋_GB2312" w:hint="eastAsia"/>
          <w:color w:val="000000"/>
          <w:kern w:val="0"/>
          <w:sz w:val="32"/>
          <w:szCs w:val="32"/>
        </w:rPr>
        <w:t>；</w:t>
      </w:r>
    </w:p>
    <w:p w:rsidR="007D4270" w:rsidRDefault="00276576">
      <w:pPr>
        <w:widowControl/>
        <w:spacing w:line="574" w:lineRule="exact"/>
        <w:ind w:firstLineChars="200" w:firstLine="640"/>
        <w:rPr>
          <w:rFonts w:ascii="仿宋_GB2312" w:eastAsia="仿宋_GB2312" w:cs="仿宋_GB2312"/>
          <w:color w:val="000000"/>
          <w:kern w:val="0"/>
          <w:sz w:val="32"/>
          <w:szCs w:val="32"/>
        </w:rPr>
      </w:pPr>
      <w:r>
        <w:rPr>
          <w:rFonts w:ascii="仿宋_GB2312" w:eastAsia="仿宋_GB2312" w:cs="仿宋_GB2312"/>
          <w:color w:val="000000"/>
          <w:kern w:val="0"/>
          <w:sz w:val="32"/>
          <w:szCs w:val="32"/>
        </w:rPr>
        <w:t>（三）法人代表身份证复印件</w:t>
      </w:r>
      <w:r>
        <w:rPr>
          <w:rFonts w:ascii="仿宋_GB2312" w:eastAsia="仿宋_GB2312" w:cs="仿宋_GB2312" w:hint="eastAsia"/>
          <w:color w:val="000000"/>
          <w:kern w:val="0"/>
          <w:sz w:val="32"/>
          <w:szCs w:val="32"/>
        </w:rPr>
        <w:t>；</w:t>
      </w:r>
    </w:p>
    <w:p w:rsidR="007D4270" w:rsidRDefault="00276576">
      <w:pPr>
        <w:pStyle w:val="a6"/>
        <w:snapToGrid w:val="0"/>
        <w:spacing w:line="574" w:lineRule="exact"/>
        <w:ind w:firstLineChars="200" w:firstLine="640"/>
        <w:rPr>
          <w:rFonts w:ascii="仿宋_GB2312" w:eastAsia="仿宋_GB2312" w:cs="仿宋_GB2312"/>
          <w:color w:val="000000"/>
          <w:kern w:val="0"/>
          <w:sz w:val="32"/>
          <w:szCs w:val="32"/>
        </w:rPr>
      </w:pPr>
      <w:r>
        <w:rPr>
          <w:rFonts w:ascii="仿宋_GB2312" w:eastAsia="仿宋_GB2312" w:cs="仿宋_GB2312"/>
          <w:color w:val="000000"/>
          <w:kern w:val="0"/>
          <w:sz w:val="32"/>
          <w:szCs w:val="32"/>
        </w:rPr>
        <w:t>（</w:t>
      </w:r>
      <w:r>
        <w:rPr>
          <w:rFonts w:ascii="仿宋_GB2312" w:eastAsia="仿宋_GB2312" w:cs="仿宋_GB2312" w:hint="eastAsia"/>
          <w:color w:val="000000"/>
          <w:kern w:val="0"/>
          <w:sz w:val="32"/>
          <w:szCs w:val="32"/>
        </w:rPr>
        <w:t>四</w:t>
      </w:r>
      <w:r>
        <w:rPr>
          <w:rFonts w:ascii="仿宋_GB2312" w:eastAsia="仿宋_GB2312" w:cs="仿宋_GB2312"/>
          <w:color w:val="000000"/>
          <w:kern w:val="0"/>
          <w:sz w:val="32"/>
          <w:szCs w:val="32"/>
        </w:rPr>
        <w:t>）申请项目的相关证明材料</w:t>
      </w:r>
      <w:r>
        <w:rPr>
          <w:rFonts w:ascii="仿宋_GB2312" w:eastAsia="仿宋_GB2312" w:cs="仿宋_GB2312" w:hint="eastAsia"/>
          <w:color w:val="000000"/>
          <w:kern w:val="0"/>
          <w:sz w:val="32"/>
          <w:szCs w:val="32"/>
        </w:rPr>
        <w:t>（如获得上级评定或奖励的认定文件）；</w:t>
      </w:r>
    </w:p>
    <w:p w:rsidR="007D4270" w:rsidRDefault="00276576">
      <w:pPr>
        <w:pStyle w:val="a6"/>
        <w:snapToGrid w:val="0"/>
        <w:spacing w:line="574" w:lineRule="exact"/>
        <w:ind w:firstLineChars="200" w:firstLine="640"/>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（五）其他必要的相关材料。</w:t>
      </w:r>
    </w:p>
    <w:p w:rsidR="007D4270" w:rsidRDefault="00276576">
      <w:pPr>
        <w:shd w:val="solid" w:color="FFFFFF" w:fill="auto"/>
        <w:autoSpaceDN w:val="0"/>
        <w:spacing w:line="574" w:lineRule="exact"/>
        <w:ind w:firstLineChars="200" w:firstLine="616"/>
        <w:rPr>
          <w:rFonts w:ascii="仿宋_GB2312" w:eastAsia="仿宋_GB2312" w:hAnsi="仿宋" w:cs="仿宋"/>
          <w:spacing w:val="-6"/>
          <w:sz w:val="32"/>
          <w:szCs w:val="32"/>
        </w:rPr>
      </w:pPr>
      <w:r>
        <w:rPr>
          <w:rFonts w:ascii="黑体" w:eastAsia="黑体" w:hAnsi="黑体" w:hint="eastAsia"/>
          <w:bCs/>
          <w:spacing w:val="-6"/>
          <w:sz w:val="32"/>
          <w:szCs w:val="32"/>
        </w:rPr>
        <w:t>第</w:t>
      </w:r>
      <w:r>
        <w:rPr>
          <w:rFonts w:ascii="黑体" w:eastAsia="黑体" w:hAnsi="黑体" w:hint="eastAsia"/>
          <w:bCs/>
          <w:spacing w:val="-6"/>
          <w:sz w:val="32"/>
          <w:szCs w:val="32"/>
        </w:rPr>
        <w:t>三十一</w:t>
      </w:r>
      <w:r>
        <w:rPr>
          <w:rFonts w:ascii="黑体" w:eastAsia="黑体" w:hAnsi="黑体" w:hint="eastAsia"/>
          <w:bCs/>
          <w:spacing w:val="-6"/>
          <w:sz w:val="32"/>
          <w:szCs w:val="32"/>
        </w:rPr>
        <w:t>条</w:t>
      </w:r>
      <w:r>
        <w:rPr>
          <w:rFonts w:ascii="仿宋_GB2312" w:eastAsia="仿宋_GB2312" w:hAnsi="仿宋" w:cs="仿宋" w:hint="eastAsia"/>
          <w:spacing w:val="-6"/>
          <w:sz w:val="32"/>
          <w:szCs w:val="32"/>
        </w:rPr>
        <w:t>申报</w:t>
      </w:r>
      <w:r>
        <w:rPr>
          <w:rFonts w:ascii="仿宋_GB2312" w:eastAsia="仿宋_GB2312" w:hAnsi="仿宋" w:cs="仿宋" w:hint="eastAsia"/>
          <w:spacing w:val="-6"/>
          <w:sz w:val="32"/>
          <w:szCs w:val="32"/>
        </w:rPr>
        <w:t>单位根据</w:t>
      </w:r>
      <w:r>
        <w:rPr>
          <w:rFonts w:ascii="仿宋_GB2312" w:eastAsia="仿宋_GB2312" w:hAnsi="仿宋" w:cs="仿宋" w:hint="eastAsia"/>
          <w:spacing w:val="-6"/>
          <w:sz w:val="32"/>
          <w:szCs w:val="32"/>
        </w:rPr>
        <w:t>本办法</w:t>
      </w:r>
      <w:r>
        <w:rPr>
          <w:rFonts w:ascii="仿宋_GB2312" w:eastAsia="仿宋_GB2312" w:hAnsi="仿宋" w:cs="仿宋" w:hint="eastAsia"/>
          <w:spacing w:val="-6"/>
          <w:sz w:val="32"/>
          <w:szCs w:val="32"/>
        </w:rPr>
        <w:t>要求组织申报材料，经</w:t>
      </w:r>
      <w:r>
        <w:rPr>
          <w:rFonts w:ascii="仿宋_GB2312" w:eastAsia="仿宋_GB2312" w:hAnsi="仿宋" w:cs="仿宋" w:hint="eastAsia"/>
          <w:spacing w:val="-6"/>
          <w:sz w:val="32"/>
          <w:szCs w:val="32"/>
        </w:rPr>
        <w:t>所在单位加盖公章</w:t>
      </w:r>
      <w:r>
        <w:rPr>
          <w:rFonts w:ascii="仿宋_GB2312" w:eastAsia="仿宋_GB2312" w:hAnsi="仿宋" w:cs="仿宋" w:hint="eastAsia"/>
          <w:spacing w:val="-6"/>
          <w:sz w:val="32"/>
          <w:szCs w:val="32"/>
        </w:rPr>
        <w:t>后报</w:t>
      </w:r>
      <w:r>
        <w:rPr>
          <w:rFonts w:ascii="仿宋_GB2312" w:eastAsia="仿宋_GB2312" w:hAnsi="仿宋" w:cs="仿宋" w:hint="eastAsia"/>
          <w:spacing w:val="-6"/>
          <w:sz w:val="32"/>
          <w:szCs w:val="32"/>
        </w:rPr>
        <w:t>镇经信局</w:t>
      </w:r>
      <w:r>
        <w:rPr>
          <w:rFonts w:ascii="仿宋_GB2312" w:eastAsia="仿宋_GB2312" w:hAnsi="仿宋" w:cs="仿宋" w:hint="eastAsia"/>
          <w:spacing w:val="-6"/>
          <w:sz w:val="32"/>
          <w:szCs w:val="32"/>
        </w:rPr>
        <w:t>。</w:t>
      </w:r>
      <w:r>
        <w:rPr>
          <w:rFonts w:ascii="仿宋_GB2312" w:eastAsia="仿宋_GB2312" w:hAnsi="仿宋" w:cs="仿宋" w:hint="eastAsia"/>
          <w:spacing w:val="-6"/>
          <w:sz w:val="32"/>
          <w:szCs w:val="32"/>
        </w:rPr>
        <w:t>镇经信局</w:t>
      </w:r>
      <w:r>
        <w:rPr>
          <w:rFonts w:ascii="仿宋_GB2312" w:eastAsia="仿宋_GB2312" w:hAnsi="仿宋" w:cs="仿宋" w:hint="eastAsia"/>
          <w:spacing w:val="-6"/>
          <w:sz w:val="32"/>
          <w:szCs w:val="32"/>
        </w:rPr>
        <w:t>对申报材料的齐备性、规范性以及申报资格等进行</w:t>
      </w:r>
      <w:r>
        <w:rPr>
          <w:rFonts w:ascii="仿宋_GB2312" w:eastAsia="仿宋_GB2312" w:hAnsi="仿宋" w:cs="仿宋" w:hint="eastAsia"/>
          <w:spacing w:val="-6"/>
          <w:sz w:val="32"/>
          <w:szCs w:val="32"/>
        </w:rPr>
        <w:t>初</w:t>
      </w:r>
      <w:r>
        <w:rPr>
          <w:rFonts w:ascii="仿宋_GB2312" w:eastAsia="仿宋_GB2312" w:hAnsi="仿宋" w:cs="仿宋" w:hint="eastAsia"/>
          <w:spacing w:val="-6"/>
          <w:sz w:val="32"/>
          <w:szCs w:val="32"/>
        </w:rPr>
        <w:t>审</w:t>
      </w:r>
      <w:r>
        <w:rPr>
          <w:rFonts w:ascii="仿宋_GB2312" w:eastAsia="仿宋_GB2312" w:hAnsi="仿宋" w:cs="仿宋" w:hint="eastAsia"/>
          <w:spacing w:val="-6"/>
          <w:sz w:val="32"/>
          <w:szCs w:val="32"/>
        </w:rPr>
        <w:t>后，</w:t>
      </w:r>
      <w:r>
        <w:rPr>
          <w:rFonts w:eastAsia="仿宋_GB2312"/>
          <w:color w:val="000000"/>
          <w:kern w:val="0"/>
          <w:sz w:val="32"/>
          <w:szCs w:val="32"/>
        </w:rPr>
        <w:t>将初审合格的项目向镇政府推荐，经镇政府批准后，下达</w:t>
      </w:r>
      <w:r>
        <w:rPr>
          <w:rFonts w:eastAsia="仿宋_GB2312" w:hint="eastAsia"/>
          <w:color w:val="000000"/>
          <w:kern w:val="0"/>
          <w:sz w:val="32"/>
          <w:szCs w:val="32"/>
        </w:rPr>
        <w:t>资助方案</w:t>
      </w:r>
      <w:r>
        <w:rPr>
          <w:rFonts w:eastAsia="仿宋_GB2312"/>
          <w:color w:val="000000"/>
          <w:kern w:val="0"/>
          <w:sz w:val="32"/>
          <w:szCs w:val="32"/>
        </w:rPr>
        <w:t>，镇经信局</w:t>
      </w:r>
      <w:r>
        <w:rPr>
          <w:rFonts w:eastAsia="仿宋_GB2312" w:hint="eastAsia"/>
          <w:color w:val="000000"/>
          <w:kern w:val="0"/>
          <w:sz w:val="32"/>
          <w:szCs w:val="32"/>
        </w:rPr>
        <w:t>按财务管理制度</w:t>
      </w:r>
      <w:r>
        <w:rPr>
          <w:rFonts w:eastAsia="仿宋_GB2312"/>
          <w:color w:val="000000"/>
          <w:kern w:val="0"/>
          <w:sz w:val="32"/>
          <w:szCs w:val="32"/>
        </w:rPr>
        <w:t>办理</w:t>
      </w:r>
      <w:r>
        <w:rPr>
          <w:rFonts w:eastAsia="仿宋_GB2312"/>
          <w:color w:val="000000"/>
          <w:kern w:val="0"/>
          <w:sz w:val="32"/>
          <w:szCs w:val="32"/>
        </w:rPr>
        <w:t>拨付</w:t>
      </w:r>
      <w:r>
        <w:rPr>
          <w:rFonts w:eastAsia="仿宋_GB2312"/>
          <w:color w:val="000000"/>
          <w:kern w:val="0"/>
          <w:sz w:val="32"/>
          <w:szCs w:val="32"/>
        </w:rPr>
        <w:t>手续。</w:t>
      </w:r>
    </w:p>
    <w:p w:rsidR="007D4270" w:rsidRDefault="007D4270">
      <w:pPr>
        <w:shd w:val="solid" w:color="FFFFFF" w:fill="auto"/>
        <w:autoSpaceDN w:val="0"/>
        <w:spacing w:line="574" w:lineRule="exact"/>
        <w:rPr>
          <w:rFonts w:ascii="黑体" w:eastAsia="黑体" w:hAnsi="黑体"/>
          <w:spacing w:val="-6"/>
          <w:sz w:val="32"/>
          <w:szCs w:val="32"/>
        </w:rPr>
      </w:pPr>
    </w:p>
    <w:p w:rsidR="007D4270" w:rsidRDefault="00276576" w:rsidP="00434C9E">
      <w:pPr>
        <w:tabs>
          <w:tab w:val="left" w:pos="3606"/>
        </w:tabs>
        <w:spacing w:beforeLines="50" w:afterLines="50" w:line="574" w:lineRule="exact"/>
        <w:jc w:val="center"/>
        <w:rPr>
          <w:rFonts w:ascii="黑体" w:eastAsia="黑体" w:hAnsi="黑体" w:cs="仿宋"/>
          <w:b/>
          <w:bCs/>
          <w:spacing w:val="-6"/>
          <w:sz w:val="32"/>
          <w:szCs w:val="32"/>
        </w:rPr>
      </w:pPr>
      <w:r>
        <w:rPr>
          <w:rFonts w:ascii="黑体" w:eastAsia="黑体" w:hAnsi="黑体" w:hint="eastAsia"/>
          <w:spacing w:val="-6"/>
          <w:sz w:val="32"/>
          <w:szCs w:val="32"/>
        </w:rPr>
        <w:lastRenderedPageBreak/>
        <w:t>第</w:t>
      </w:r>
      <w:r>
        <w:rPr>
          <w:rFonts w:ascii="黑体" w:eastAsia="黑体" w:hAnsi="黑体" w:hint="eastAsia"/>
          <w:spacing w:val="-6"/>
          <w:sz w:val="32"/>
          <w:szCs w:val="32"/>
        </w:rPr>
        <w:t>八</w:t>
      </w:r>
      <w:r>
        <w:rPr>
          <w:rFonts w:ascii="黑体" w:eastAsia="黑体" w:hAnsi="黑体" w:hint="eastAsia"/>
          <w:spacing w:val="-6"/>
          <w:sz w:val="32"/>
          <w:szCs w:val="32"/>
        </w:rPr>
        <w:t>章</w:t>
      </w:r>
      <w:r>
        <w:rPr>
          <w:rFonts w:ascii="黑体" w:eastAsia="黑体" w:hAnsi="黑体" w:hint="eastAsia"/>
          <w:spacing w:val="-6"/>
          <w:sz w:val="32"/>
          <w:szCs w:val="32"/>
        </w:rPr>
        <w:t xml:space="preserve">  </w:t>
      </w:r>
      <w:r>
        <w:rPr>
          <w:rFonts w:ascii="黑体" w:eastAsia="黑体" w:hAnsi="黑体" w:hint="eastAsia"/>
          <w:spacing w:val="-6"/>
          <w:sz w:val="32"/>
          <w:szCs w:val="32"/>
        </w:rPr>
        <w:t>监督管理</w:t>
      </w:r>
    </w:p>
    <w:p w:rsidR="007D4270" w:rsidRDefault="00276576">
      <w:pPr>
        <w:shd w:val="solid" w:color="FFFFFF" w:fill="auto"/>
        <w:autoSpaceDN w:val="0"/>
        <w:spacing w:line="574" w:lineRule="exact"/>
        <w:ind w:firstLine="592"/>
        <w:rPr>
          <w:rFonts w:eastAsia="仿宋_GB2312"/>
          <w:color w:val="000000"/>
          <w:kern w:val="0"/>
          <w:sz w:val="32"/>
          <w:szCs w:val="32"/>
        </w:rPr>
      </w:pPr>
      <w:r>
        <w:rPr>
          <w:rFonts w:ascii="黑体" w:eastAsia="黑体" w:hAnsi="黑体" w:hint="eastAsia"/>
          <w:bCs/>
          <w:spacing w:val="-6"/>
          <w:sz w:val="32"/>
          <w:szCs w:val="32"/>
        </w:rPr>
        <w:t>第</w:t>
      </w:r>
      <w:r>
        <w:rPr>
          <w:rFonts w:ascii="黑体" w:eastAsia="黑体" w:hAnsi="黑体" w:hint="eastAsia"/>
          <w:bCs/>
          <w:spacing w:val="-6"/>
          <w:sz w:val="32"/>
          <w:szCs w:val="32"/>
        </w:rPr>
        <w:t>三十二条</w:t>
      </w:r>
      <w:r>
        <w:rPr>
          <w:rFonts w:eastAsia="仿宋_GB2312" w:hint="eastAsia"/>
          <w:color w:val="000000"/>
          <w:kern w:val="0"/>
          <w:sz w:val="32"/>
          <w:szCs w:val="32"/>
        </w:rPr>
        <w:t xml:space="preserve">  </w:t>
      </w:r>
      <w:r>
        <w:rPr>
          <w:rFonts w:eastAsia="仿宋_GB2312" w:hint="eastAsia"/>
          <w:color w:val="000000"/>
          <w:kern w:val="0"/>
          <w:sz w:val="32"/>
          <w:szCs w:val="32"/>
        </w:rPr>
        <w:t>所有奖励资金使用应按有关规定进行账务处理，严格按照法律、法规、财务会计制度及相关规定，安排和使用资金。奖励资金使用单位应设定专门台账，登记资金的使用，自觉接受镇财政、审计、监察等部门的监督检查。</w:t>
      </w:r>
    </w:p>
    <w:p w:rsidR="007D4270" w:rsidRDefault="00276576">
      <w:pPr>
        <w:shd w:val="solid" w:color="FFFFFF" w:fill="auto"/>
        <w:autoSpaceDN w:val="0"/>
        <w:spacing w:line="574" w:lineRule="exact"/>
        <w:ind w:firstLine="592"/>
        <w:rPr>
          <w:rFonts w:eastAsia="仿宋_GB2312"/>
          <w:color w:val="000000"/>
          <w:kern w:val="0"/>
          <w:sz w:val="32"/>
          <w:szCs w:val="32"/>
        </w:rPr>
      </w:pPr>
      <w:r>
        <w:rPr>
          <w:rFonts w:ascii="黑体" w:eastAsia="黑体" w:hAnsi="黑体" w:hint="eastAsia"/>
          <w:bCs/>
          <w:spacing w:val="-6"/>
          <w:sz w:val="32"/>
          <w:szCs w:val="32"/>
        </w:rPr>
        <w:t>第三十三条</w:t>
      </w:r>
      <w:r>
        <w:rPr>
          <w:rFonts w:eastAsia="仿宋_GB2312" w:hint="eastAsia"/>
          <w:color w:val="000000"/>
          <w:kern w:val="0"/>
          <w:sz w:val="32"/>
          <w:szCs w:val="32"/>
        </w:rPr>
        <w:t xml:space="preserve">  </w:t>
      </w:r>
      <w:r>
        <w:rPr>
          <w:rFonts w:eastAsia="仿宋_GB2312" w:hint="eastAsia"/>
          <w:color w:val="000000"/>
          <w:kern w:val="0"/>
          <w:sz w:val="32"/>
          <w:szCs w:val="32"/>
        </w:rPr>
        <w:t>申请专项资金的企业应当据实报送有关材料。企业弄虚作假、骗取奖励资金的，板芙镇人民政府有权撤销对企业的奖励决定并追回被骗取的奖励资金；企业骗取奖励资金的行为构成犯罪的，板芙镇人民政府依法移交司法机关处理。</w:t>
      </w:r>
    </w:p>
    <w:p w:rsidR="007D4270" w:rsidRDefault="007D4270">
      <w:pPr>
        <w:spacing w:line="574" w:lineRule="exact"/>
        <w:rPr>
          <w:rFonts w:eastAsia="仿宋_GB2312"/>
          <w:spacing w:val="-6"/>
          <w:sz w:val="32"/>
          <w:szCs w:val="32"/>
        </w:rPr>
      </w:pPr>
    </w:p>
    <w:p w:rsidR="007D4270" w:rsidRDefault="00276576" w:rsidP="00434C9E">
      <w:pPr>
        <w:tabs>
          <w:tab w:val="left" w:pos="3606"/>
        </w:tabs>
        <w:spacing w:beforeLines="50" w:afterLines="50" w:line="574" w:lineRule="exact"/>
        <w:jc w:val="center"/>
        <w:rPr>
          <w:rFonts w:eastAsia="黑体" w:cs="Arial"/>
          <w:b/>
          <w:spacing w:val="-6"/>
          <w:kern w:val="0"/>
          <w:sz w:val="32"/>
          <w:szCs w:val="32"/>
        </w:rPr>
      </w:pPr>
      <w:r>
        <w:rPr>
          <w:rFonts w:ascii="黑体" w:eastAsia="黑体" w:hAnsi="黑体"/>
          <w:spacing w:val="-6"/>
          <w:sz w:val="32"/>
          <w:szCs w:val="32"/>
        </w:rPr>
        <w:t>第</w:t>
      </w:r>
      <w:r>
        <w:rPr>
          <w:rFonts w:ascii="黑体" w:eastAsia="黑体" w:hAnsi="黑体" w:hint="eastAsia"/>
          <w:spacing w:val="-6"/>
          <w:sz w:val="32"/>
          <w:szCs w:val="32"/>
        </w:rPr>
        <w:t>九</w:t>
      </w:r>
      <w:r>
        <w:rPr>
          <w:rFonts w:ascii="黑体" w:eastAsia="黑体" w:hAnsi="黑体"/>
          <w:spacing w:val="-6"/>
          <w:sz w:val="32"/>
          <w:szCs w:val="32"/>
        </w:rPr>
        <w:t>章</w:t>
      </w:r>
      <w:r>
        <w:rPr>
          <w:rFonts w:ascii="黑体" w:eastAsia="黑体" w:hAnsi="黑体"/>
          <w:spacing w:val="-6"/>
          <w:sz w:val="32"/>
          <w:szCs w:val="32"/>
        </w:rPr>
        <w:t xml:space="preserve">  </w:t>
      </w:r>
      <w:r>
        <w:rPr>
          <w:rFonts w:ascii="黑体" w:eastAsia="黑体" w:hAnsi="黑体" w:hint="eastAsia"/>
          <w:spacing w:val="-6"/>
          <w:sz w:val="32"/>
          <w:szCs w:val="32"/>
        </w:rPr>
        <w:t>附</w:t>
      </w:r>
      <w:r>
        <w:rPr>
          <w:rFonts w:ascii="黑体" w:eastAsia="黑体" w:hAnsi="黑体" w:hint="eastAsia"/>
          <w:spacing w:val="-6"/>
          <w:sz w:val="32"/>
          <w:szCs w:val="32"/>
        </w:rPr>
        <w:t xml:space="preserve">  </w:t>
      </w:r>
      <w:r>
        <w:rPr>
          <w:rFonts w:ascii="黑体" w:eastAsia="黑体" w:hAnsi="黑体" w:hint="eastAsia"/>
          <w:spacing w:val="-6"/>
          <w:sz w:val="32"/>
          <w:szCs w:val="32"/>
        </w:rPr>
        <w:t>则</w:t>
      </w:r>
    </w:p>
    <w:p w:rsidR="007D4270" w:rsidRDefault="00276576">
      <w:pPr>
        <w:spacing w:line="574" w:lineRule="exact"/>
        <w:ind w:firstLineChars="200" w:firstLine="616"/>
        <w:rPr>
          <w:rFonts w:ascii="仿宋_GB2312" w:eastAsia="仿宋_GB2312" w:cs="华文仿宋"/>
          <w:spacing w:val="-6"/>
          <w:sz w:val="32"/>
          <w:szCs w:val="32"/>
          <w:highlight w:val="yellow"/>
          <w:shd w:val="clear" w:color="auto" w:fill="FFFFFF"/>
        </w:rPr>
      </w:pPr>
      <w:r>
        <w:rPr>
          <w:rFonts w:eastAsia="黑体" w:cs="华文仿宋"/>
          <w:spacing w:val="-6"/>
          <w:sz w:val="32"/>
          <w:szCs w:val="32"/>
          <w:shd w:val="clear" w:color="auto" w:fill="FFFFFF"/>
        </w:rPr>
        <w:t>第</w:t>
      </w:r>
      <w:r>
        <w:rPr>
          <w:rFonts w:eastAsia="黑体" w:cs="华文仿宋" w:hint="eastAsia"/>
          <w:spacing w:val="-6"/>
          <w:sz w:val="32"/>
          <w:szCs w:val="32"/>
          <w:shd w:val="clear" w:color="auto" w:fill="FFFFFF"/>
        </w:rPr>
        <w:t>三十四</w:t>
      </w:r>
      <w:r>
        <w:rPr>
          <w:rFonts w:eastAsia="黑体" w:cs="华文仿宋"/>
          <w:spacing w:val="-6"/>
          <w:sz w:val="32"/>
          <w:szCs w:val="32"/>
          <w:shd w:val="clear" w:color="auto" w:fill="FFFFFF"/>
        </w:rPr>
        <w:t>条</w:t>
      </w:r>
      <w:r>
        <w:rPr>
          <w:rFonts w:ascii="仿宋_GB2312" w:eastAsia="仿宋_GB2312" w:cs="华文仿宋" w:hint="eastAsia"/>
          <w:spacing w:val="-6"/>
          <w:sz w:val="32"/>
          <w:szCs w:val="32"/>
          <w:shd w:val="clear" w:color="auto" w:fill="FFFFFF"/>
        </w:rPr>
        <w:t>本办法由</w:t>
      </w:r>
      <w:r>
        <w:rPr>
          <w:rFonts w:ascii="仿宋_GB2312" w:eastAsia="仿宋_GB2312" w:cs="华文仿宋" w:hint="eastAsia"/>
          <w:spacing w:val="-6"/>
          <w:sz w:val="32"/>
          <w:szCs w:val="32"/>
          <w:shd w:val="clear" w:color="auto" w:fill="FFFFFF"/>
        </w:rPr>
        <w:t>板芙镇</w:t>
      </w:r>
      <w:r>
        <w:rPr>
          <w:rFonts w:ascii="仿宋_GB2312" w:eastAsia="仿宋_GB2312" w:cs="仿宋_GB2312"/>
          <w:color w:val="000000"/>
          <w:spacing w:val="-6"/>
          <w:kern w:val="0"/>
          <w:sz w:val="32"/>
          <w:szCs w:val="32"/>
        </w:rPr>
        <w:t>人民政府</w:t>
      </w:r>
      <w:r>
        <w:rPr>
          <w:rFonts w:ascii="仿宋_GB2312" w:eastAsia="仿宋_GB2312" w:cs="华文仿宋" w:hint="eastAsia"/>
          <w:spacing w:val="-6"/>
          <w:sz w:val="32"/>
          <w:szCs w:val="32"/>
          <w:shd w:val="clear" w:color="auto" w:fill="FFFFFF"/>
        </w:rPr>
        <w:t>负责解释，自发布之日起实施，</w:t>
      </w:r>
      <w:r>
        <w:rPr>
          <w:rFonts w:ascii="仿宋_GB2312" w:eastAsia="仿宋_GB2312" w:cs="华文仿宋" w:hint="eastAsia"/>
          <w:spacing w:val="-6"/>
          <w:sz w:val="32"/>
          <w:szCs w:val="32"/>
          <w:shd w:val="clear" w:color="auto" w:fill="FFFFFF"/>
        </w:rPr>
        <w:t>有效期</w:t>
      </w:r>
      <w:r>
        <w:rPr>
          <w:rFonts w:ascii="仿宋_GB2312" w:eastAsia="仿宋_GB2312" w:cs="华文仿宋" w:hint="eastAsia"/>
          <w:spacing w:val="-6"/>
          <w:sz w:val="32"/>
          <w:szCs w:val="32"/>
          <w:shd w:val="clear" w:color="auto" w:fill="FFFFFF"/>
        </w:rPr>
        <w:t>至</w:t>
      </w:r>
      <w:r>
        <w:rPr>
          <w:rFonts w:ascii="仿宋_GB2312" w:eastAsia="仿宋_GB2312" w:cs="华文仿宋" w:hint="eastAsia"/>
          <w:spacing w:val="-6"/>
          <w:sz w:val="32"/>
          <w:szCs w:val="32"/>
          <w:shd w:val="clear" w:color="auto" w:fill="FFFFFF"/>
        </w:rPr>
        <w:t>2020</w:t>
      </w:r>
      <w:r>
        <w:rPr>
          <w:rFonts w:ascii="仿宋_GB2312" w:eastAsia="仿宋_GB2312" w:cs="华文仿宋" w:hint="eastAsia"/>
          <w:spacing w:val="-6"/>
          <w:sz w:val="32"/>
          <w:szCs w:val="32"/>
          <w:shd w:val="clear" w:color="auto" w:fill="FFFFFF"/>
        </w:rPr>
        <w:t>年</w:t>
      </w:r>
      <w:r>
        <w:rPr>
          <w:rFonts w:ascii="仿宋_GB2312" w:eastAsia="仿宋_GB2312" w:cs="华文仿宋" w:hint="eastAsia"/>
          <w:spacing w:val="-6"/>
          <w:sz w:val="32"/>
          <w:szCs w:val="32"/>
          <w:shd w:val="clear" w:color="auto" w:fill="FFFFFF"/>
        </w:rPr>
        <w:t>12</w:t>
      </w:r>
      <w:r>
        <w:rPr>
          <w:rFonts w:ascii="仿宋_GB2312" w:eastAsia="仿宋_GB2312" w:cs="华文仿宋" w:hint="eastAsia"/>
          <w:spacing w:val="-6"/>
          <w:sz w:val="32"/>
          <w:szCs w:val="32"/>
          <w:shd w:val="clear" w:color="auto" w:fill="FFFFFF"/>
        </w:rPr>
        <w:t>月</w:t>
      </w:r>
      <w:r>
        <w:rPr>
          <w:rFonts w:ascii="仿宋_GB2312" w:eastAsia="仿宋_GB2312" w:cs="华文仿宋" w:hint="eastAsia"/>
          <w:spacing w:val="-6"/>
          <w:sz w:val="32"/>
          <w:szCs w:val="32"/>
          <w:shd w:val="clear" w:color="auto" w:fill="FFFFFF"/>
        </w:rPr>
        <w:t>31</w:t>
      </w:r>
      <w:r>
        <w:rPr>
          <w:rFonts w:ascii="仿宋_GB2312" w:eastAsia="仿宋_GB2312" w:cs="华文仿宋" w:hint="eastAsia"/>
          <w:spacing w:val="-6"/>
          <w:sz w:val="32"/>
          <w:szCs w:val="32"/>
          <w:shd w:val="clear" w:color="auto" w:fill="FFFFFF"/>
        </w:rPr>
        <w:t>日</w:t>
      </w:r>
      <w:r>
        <w:rPr>
          <w:rFonts w:ascii="仿宋_GB2312" w:eastAsia="仿宋_GB2312" w:cs="华文仿宋" w:hint="eastAsia"/>
          <w:spacing w:val="-6"/>
          <w:sz w:val="32"/>
          <w:szCs w:val="32"/>
          <w:shd w:val="clear" w:color="auto" w:fill="FFFFFF"/>
        </w:rPr>
        <w:t>。</w:t>
      </w:r>
    </w:p>
    <w:p w:rsidR="007D4270" w:rsidRDefault="007D4270">
      <w:pPr>
        <w:spacing w:line="574" w:lineRule="exact"/>
        <w:ind w:firstLineChars="200" w:firstLine="616"/>
        <w:rPr>
          <w:rFonts w:ascii="仿宋_GB2312" w:eastAsia="仿宋_GB2312" w:cs="华文仿宋"/>
          <w:spacing w:val="-6"/>
          <w:sz w:val="32"/>
          <w:szCs w:val="32"/>
          <w:highlight w:val="yellow"/>
          <w:shd w:val="clear" w:color="auto" w:fill="FFFFFF"/>
        </w:rPr>
      </w:pPr>
    </w:p>
    <w:p w:rsidR="007D4270" w:rsidRDefault="00276576">
      <w:pPr>
        <w:spacing w:line="574" w:lineRule="exact"/>
        <w:ind w:firstLineChars="200" w:firstLine="640"/>
        <w:rPr>
          <w:rFonts w:ascii="仿宋_GB2312" w:eastAsia="仿宋_GB2312" w:cs="华文仿宋"/>
          <w:spacing w:val="-6"/>
          <w:sz w:val="32"/>
          <w:szCs w:val="32"/>
          <w:highlight w:val="yellow"/>
          <w:shd w:val="clear" w:color="auto" w:fill="FFFFFF"/>
        </w:rPr>
      </w:pPr>
      <w:r>
        <w:rPr>
          <w:rFonts w:ascii="仿宋_GB2312" w:eastAsia="仿宋_GB2312" w:cs="仿宋_GB2312" w:hint="eastAsia"/>
          <w:color w:val="000000"/>
          <w:kern w:val="0"/>
          <w:sz w:val="32"/>
          <w:szCs w:val="32"/>
        </w:rPr>
        <w:t>附件：《板芙镇促进经济高质量发展专项资金申请表》</w:t>
      </w:r>
    </w:p>
    <w:sectPr w:rsidR="007D4270" w:rsidSect="007D4270">
      <w:headerReference w:type="default" r:id="rId8"/>
      <w:footerReference w:type="default" r:id="rId9"/>
      <w:pgSz w:w="11906" w:h="16838"/>
      <w:pgMar w:top="2098" w:right="1587" w:bottom="2098"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576" w:rsidRDefault="00276576" w:rsidP="007D4270">
      <w:r>
        <w:separator/>
      </w:r>
    </w:p>
  </w:endnote>
  <w:endnote w:type="continuationSeparator" w:id="1">
    <w:p w:rsidR="00276576" w:rsidRDefault="00276576" w:rsidP="007D42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创艺简标宋">
    <w:altName w:val="等线"/>
    <w:charset w:val="86"/>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FangSong_GB2312">
    <w:altName w:val="仿宋_GB2312"/>
    <w:panose1 w:val="02010609060101010101"/>
    <w:charset w:val="00"/>
    <w:family w:val="auto"/>
    <w:pitch w:val="default"/>
    <w:sig w:usb0="00000000" w:usb1="00000000" w:usb2="00000000" w:usb3="00000000" w:csb0="00000000" w:csb1="00000000"/>
  </w:font>
  <w:font w:name="TimesNewRomanPSMT">
    <w:altName w:val="等线"/>
    <w:charset w:val="86"/>
    <w:family w:val="auto"/>
    <w:pitch w:val="default"/>
    <w:sig w:usb0="00000000" w:usb1="00000000" w:usb2="00000000" w:usb3="00000000" w:csb0="00040000" w:csb1="00000000"/>
  </w:font>
  <w:font w:name="Arial">
    <w:panose1 w:val="020B0604020202020204"/>
    <w:charset w:val="00"/>
    <w:family w:val="swiss"/>
    <w:pitch w:val="variable"/>
    <w:sig w:usb0="E0002EFF" w:usb1="C0007843" w:usb2="00000009" w:usb3="00000000" w:csb0="000001FF" w:csb1="00000000"/>
  </w:font>
  <w:font w:name="华文仿宋">
    <w:altName w:val="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270" w:rsidRDefault="007D4270">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7D4270" w:rsidRDefault="007D4270">
                <w:pPr>
                  <w:pStyle w:val="a3"/>
                </w:pPr>
                <w:r>
                  <w:rPr>
                    <w:rFonts w:hint="eastAsia"/>
                  </w:rPr>
                  <w:fldChar w:fldCharType="begin"/>
                </w:r>
                <w:r w:rsidR="00276576">
                  <w:rPr>
                    <w:rFonts w:hint="eastAsia"/>
                  </w:rPr>
                  <w:instrText xml:space="preserve"> PAGE  \* MERGEFORMAT </w:instrText>
                </w:r>
                <w:r>
                  <w:rPr>
                    <w:rFonts w:hint="eastAsia"/>
                  </w:rPr>
                  <w:fldChar w:fldCharType="separate"/>
                </w:r>
                <w:r w:rsidR="00434C9E">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576" w:rsidRDefault="00276576" w:rsidP="007D4270">
      <w:r>
        <w:separator/>
      </w:r>
    </w:p>
  </w:footnote>
  <w:footnote w:type="continuationSeparator" w:id="1">
    <w:p w:rsidR="00276576" w:rsidRDefault="00276576" w:rsidP="007D42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270" w:rsidRDefault="00276576">
    <w:pPr>
      <w:pStyle w:val="a4"/>
    </w:pPr>
    <w:r>
      <w:rPr>
        <w:rFonts w:hint="eastAsia"/>
      </w:rPr>
      <w:t>2019</w:t>
    </w:r>
    <w:r>
      <w:rPr>
        <w:rFonts w:hint="eastAsia"/>
      </w:rPr>
      <w:t>年</w:t>
    </w:r>
    <w:r>
      <w:rPr>
        <w:rFonts w:hint="eastAsia"/>
      </w:rPr>
      <w:t>3</w:t>
    </w:r>
    <w:r>
      <w:rPr>
        <w:rFonts w:hint="eastAsia"/>
      </w:rPr>
      <w:t>月</w:t>
    </w:r>
    <w:r>
      <w:rPr>
        <w:rFonts w:hint="eastAsia"/>
      </w:rPr>
      <w:t>15</w:t>
    </w:r>
    <w:r>
      <w:rPr>
        <w:rFonts w:hint="eastAsia"/>
      </w:rPr>
      <w:t>日稿</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628A16"/>
    <w:multiLevelType w:val="singleLevel"/>
    <w:tmpl w:val="5C628A16"/>
    <w:lvl w:ilvl="0">
      <w:start w:val="5"/>
      <w:numFmt w:val="decimal"/>
      <w:suff w:val="nothing"/>
      <w:lvlText w:val="%1、"/>
      <w:lvlJc w:val="left"/>
    </w:lvl>
  </w:abstractNum>
  <w:abstractNum w:abstractNumId="1">
    <w:nsid w:val="5C8A1434"/>
    <w:multiLevelType w:val="singleLevel"/>
    <w:tmpl w:val="5C8A1434"/>
    <w:lvl w:ilvl="0">
      <w:start w:val="1"/>
      <w:numFmt w:val="chineseCounting"/>
      <w:suff w:val="nothing"/>
      <w:lvlText w:val="（%1）"/>
      <w:lvlJc w:val="left"/>
    </w:lvl>
  </w:abstractNum>
  <w:abstractNum w:abstractNumId="2">
    <w:nsid w:val="5C8A144E"/>
    <w:multiLevelType w:val="singleLevel"/>
    <w:tmpl w:val="5C8A144E"/>
    <w:lvl w:ilvl="0">
      <w:start w:val="1"/>
      <w:numFmt w:val="chineseCounting"/>
      <w:suff w:val="nothing"/>
      <w:lvlText w:val="（%1）"/>
      <w:lvlJc w:val="left"/>
    </w:lvl>
  </w:abstractNum>
  <w:abstractNum w:abstractNumId="3">
    <w:nsid w:val="5C8A1E13"/>
    <w:multiLevelType w:val="singleLevel"/>
    <w:tmpl w:val="5C8A1E13"/>
    <w:lvl w:ilvl="0">
      <w:start w:val="1"/>
      <w:numFmt w:val="chineseCounting"/>
      <w:suff w:val="nothing"/>
      <w:lvlText w:val="（%1）"/>
      <w:lvlJc w:val="left"/>
    </w:lvl>
  </w:abstractNum>
  <w:abstractNum w:abstractNumId="4">
    <w:nsid w:val="5C8A1E3D"/>
    <w:multiLevelType w:val="singleLevel"/>
    <w:tmpl w:val="5C8A1E3D"/>
    <w:lvl w:ilvl="0">
      <w:start w:val="1"/>
      <w:numFmt w:val="chineseCounting"/>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172A27"/>
    <w:rsid w:val="00263592"/>
    <w:rsid w:val="00276576"/>
    <w:rsid w:val="00434C9E"/>
    <w:rsid w:val="007D4270"/>
    <w:rsid w:val="01D83F8C"/>
    <w:rsid w:val="022A79B3"/>
    <w:rsid w:val="04112A17"/>
    <w:rsid w:val="0458595B"/>
    <w:rsid w:val="047E26E3"/>
    <w:rsid w:val="05245CAD"/>
    <w:rsid w:val="0526259B"/>
    <w:rsid w:val="05EB6D38"/>
    <w:rsid w:val="063C77D4"/>
    <w:rsid w:val="0671169E"/>
    <w:rsid w:val="075206F1"/>
    <w:rsid w:val="076D27D7"/>
    <w:rsid w:val="07D759DD"/>
    <w:rsid w:val="08297B6B"/>
    <w:rsid w:val="08AC6048"/>
    <w:rsid w:val="09547AF3"/>
    <w:rsid w:val="095E06FA"/>
    <w:rsid w:val="0B0A5811"/>
    <w:rsid w:val="0B11649A"/>
    <w:rsid w:val="0BE2330D"/>
    <w:rsid w:val="0C1F23E6"/>
    <w:rsid w:val="0D6872E4"/>
    <w:rsid w:val="0D863A69"/>
    <w:rsid w:val="0DB830EE"/>
    <w:rsid w:val="0E6923C4"/>
    <w:rsid w:val="0E8B20F2"/>
    <w:rsid w:val="0E8F2EF6"/>
    <w:rsid w:val="0F676455"/>
    <w:rsid w:val="10A42978"/>
    <w:rsid w:val="118F5BEF"/>
    <w:rsid w:val="125F452A"/>
    <w:rsid w:val="13493752"/>
    <w:rsid w:val="135F15F7"/>
    <w:rsid w:val="13A149C3"/>
    <w:rsid w:val="13DB5A28"/>
    <w:rsid w:val="142D2156"/>
    <w:rsid w:val="146D6C19"/>
    <w:rsid w:val="1545127A"/>
    <w:rsid w:val="15501E93"/>
    <w:rsid w:val="15514EC2"/>
    <w:rsid w:val="160345F3"/>
    <w:rsid w:val="16081AB8"/>
    <w:rsid w:val="169C23AF"/>
    <w:rsid w:val="16A122D3"/>
    <w:rsid w:val="16C11983"/>
    <w:rsid w:val="16C44282"/>
    <w:rsid w:val="178B5961"/>
    <w:rsid w:val="183169B3"/>
    <w:rsid w:val="19CA7169"/>
    <w:rsid w:val="1A0B67AE"/>
    <w:rsid w:val="1A912AE1"/>
    <w:rsid w:val="1AC212E2"/>
    <w:rsid w:val="1B7E0ECA"/>
    <w:rsid w:val="1C3106E0"/>
    <w:rsid w:val="1C947F1F"/>
    <w:rsid w:val="1E4F73B8"/>
    <w:rsid w:val="1EC8333D"/>
    <w:rsid w:val="20300028"/>
    <w:rsid w:val="20695D08"/>
    <w:rsid w:val="209F2AA0"/>
    <w:rsid w:val="21C922C0"/>
    <w:rsid w:val="22AB052F"/>
    <w:rsid w:val="22B7351F"/>
    <w:rsid w:val="243C0FC6"/>
    <w:rsid w:val="244661FF"/>
    <w:rsid w:val="24ED6794"/>
    <w:rsid w:val="25F20FF8"/>
    <w:rsid w:val="27631D14"/>
    <w:rsid w:val="27706FB0"/>
    <w:rsid w:val="281B3A79"/>
    <w:rsid w:val="29EF08A8"/>
    <w:rsid w:val="2A28614D"/>
    <w:rsid w:val="2A8B53F9"/>
    <w:rsid w:val="2C4C11F7"/>
    <w:rsid w:val="2C7E5727"/>
    <w:rsid w:val="2D341AAC"/>
    <w:rsid w:val="2DA50EC8"/>
    <w:rsid w:val="2E376883"/>
    <w:rsid w:val="2EC403E0"/>
    <w:rsid w:val="2F364E93"/>
    <w:rsid w:val="2F373E54"/>
    <w:rsid w:val="2FB42E24"/>
    <w:rsid w:val="30A60013"/>
    <w:rsid w:val="3159019C"/>
    <w:rsid w:val="31AE694F"/>
    <w:rsid w:val="33015195"/>
    <w:rsid w:val="33E95BCF"/>
    <w:rsid w:val="346D5CF6"/>
    <w:rsid w:val="349C6100"/>
    <w:rsid w:val="34EF2C38"/>
    <w:rsid w:val="357A0B0A"/>
    <w:rsid w:val="35D4414B"/>
    <w:rsid w:val="3613661E"/>
    <w:rsid w:val="362419F7"/>
    <w:rsid w:val="36FF171F"/>
    <w:rsid w:val="37275BF0"/>
    <w:rsid w:val="375473DB"/>
    <w:rsid w:val="37A26F2B"/>
    <w:rsid w:val="38445D0C"/>
    <w:rsid w:val="38B32924"/>
    <w:rsid w:val="38DF1ED0"/>
    <w:rsid w:val="392D5680"/>
    <w:rsid w:val="3A8F29C5"/>
    <w:rsid w:val="3AD779DD"/>
    <w:rsid w:val="3C500E3C"/>
    <w:rsid w:val="3CAF0200"/>
    <w:rsid w:val="3CD47313"/>
    <w:rsid w:val="3D0B2955"/>
    <w:rsid w:val="3D212E29"/>
    <w:rsid w:val="3D524E03"/>
    <w:rsid w:val="3E6740B4"/>
    <w:rsid w:val="3E865911"/>
    <w:rsid w:val="3F6E7A3C"/>
    <w:rsid w:val="40847373"/>
    <w:rsid w:val="41142528"/>
    <w:rsid w:val="42391001"/>
    <w:rsid w:val="4325608F"/>
    <w:rsid w:val="43595699"/>
    <w:rsid w:val="459F7132"/>
    <w:rsid w:val="45D1542A"/>
    <w:rsid w:val="45F619E0"/>
    <w:rsid w:val="46027AF2"/>
    <w:rsid w:val="462E2837"/>
    <w:rsid w:val="47125E43"/>
    <w:rsid w:val="47F17BE7"/>
    <w:rsid w:val="499F4AB3"/>
    <w:rsid w:val="4A207943"/>
    <w:rsid w:val="4A3A01FA"/>
    <w:rsid w:val="4A6339B8"/>
    <w:rsid w:val="4AAC676B"/>
    <w:rsid w:val="4C3741AA"/>
    <w:rsid w:val="4CAB331B"/>
    <w:rsid w:val="4D6F530C"/>
    <w:rsid w:val="4F074463"/>
    <w:rsid w:val="4F092F4F"/>
    <w:rsid w:val="4F3010C3"/>
    <w:rsid w:val="50F55D9B"/>
    <w:rsid w:val="5133210D"/>
    <w:rsid w:val="516000B2"/>
    <w:rsid w:val="52E32492"/>
    <w:rsid w:val="530035D8"/>
    <w:rsid w:val="53714C44"/>
    <w:rsid w:val="541747DC"/>
    <w:rsid w:val="54E166BC"/>
    <w:rsid w:val="55C953F3"/>
    <w:rsid w:val="580463B6"/>
    <w:rsid w:val="58244392"/>
    <w:rsid w:val="585F1EBF"/>
    <w:rsid w:val="585F3C5C"/>
    <w:rsid w:val="586E19AF"/>
    <w:rsid w:val="59352D56"/>
    <w:rsid w:val="59761D21"/>
    <w:rsid w:val="5A9F534E"/>
    <w:rsid w:val="5AB8624E"/>
    <w:rsid w:val="5B473EBD"/>
    <w:rsid w:val="5B765E29"/>
    <w:rsid w:val="5B7904E5"/>
    <w:rsid w:val="5DA4236D"/>
    <w:rsid w:val="5E5E08B5"/>
    <w:rsid w:val="5E8438B8"/>
    <w:rsid w:val="5F6C3C3B"/>
    <w:rsid w:val="607F10D4"/>
    <w:rsid w:val="61450A6D"/>
    <w:rsid w:val="61641F73"/>
    <w:rsid w:val="61873300"/>
    <w:rsid w:val="61A85DED"/>
    <w:rsid w:val="61C332BB"/>
    <w:rsid w:val="61DA11AF"/>
    <w:rsid w:val="61F43AF1"/>
    <w:rsid w:val="624E56B6"/>
    <w:rsid w:val="625244B5"/>
    <w:rsid w:val="64EC3AB4"/>
    <w:rsid w:val="652919A3"/>
    <w:rsid w:val="654F6B66"/>
    <w:rsid w:val="6581025A"/>
    <w:rsid w:val="65B102DF"/>
    <w:rsid w:val="66323CE0"/>
    <w:rsid w:val="677122F1"/>
    <w:rsid w:val="678D65F8"/>
    <w:rsid w:val="67947836"/>
    <w:rsid w:val="67970B31"/>
    <w:rsid w:val="687165F2"/>
    <w:rsid w:val="694D79AB"/>
    <w:rsid w:val="6AE939C4"/>
    <w:rsid w:val="6BC634BB"/>
    <w:rsid w:val="6BE768EF"/>
    <w:rsid w:val="6C752FB6"/>
    <w:rsid w:val="6CB40E9F"/>
    <w:rsid w:val="6D4A00F4"/>
    <w:rsid w:val="6F111A17"/>
    <w:rsid w:val="6F591FE7"/>
    <w:rsid w:val="704F66E3"/>
    <w:rsid w:val="728037C5"/>
    <w:rsid w:val="72E90DF9"/>
    <w:rsid w:val="73640E26"/>
    <w:rsid w:val="73760890"/>
    <w:rsid w:val="73813107"/>
    <w:rsid w:val="73A64A5B"/>
    <w:rsid w:val="75040523"/>
    <w:rsid w:val="75270FD7"/>
    <w:rsid w:val="75717691"/>
    <w:rsid w:val="75C07A5D"/>
    <w:rsid w:val="761D56A2"/>
    <w:rsid w:val="76C3255E"/>
    <w:rsid w:val="772F71D7"/>
    <w:rsid w:val="779424F7"/>
    <w:rsid w:val="7A5F190F"/>
    <w:rsid w:val="7AB01C68"/>
    <w:rsid w:val="7B35786B"/>
    <w:rsid w:val="7B3E1464"/>
    <w:rsid w:val="7C424242"/>
    <w:rsid w:val="7D0F0113"/>
    <w:rsid w:val="7D8B1C41"/>
    <w:rsid w:val="7E236014"/>
    <w:rsid w:val="7E5A62AD"/>
    <w:rsid w:val="7E9A55CC"/>
    <w:rsid w:val="7ED61FBB"/>
    <w:rsid w:val="7F2A7E13"/>
    <w:rsid w:val="7F520C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427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7D4270"/>
    <w:pPr>
      <w:tabs>
        <w:tab w:val="center" w:pos="4153"/>
        <w:tab w:val="right" w:pos="8306"/>
      </w:tabs>
      <w:snapToGrid w:val="0"/>
      <w:jc w:val="left"/>
    </w:pPr>
    <w:rPr>
      <w:sz w:val="18"/>
    </w:rPr>
  </w:style>
  <w:style w:type="paragraph" w:styleId="a4">
    <w:name w:val="header"/>
    <w:basedOn w:val="a"/>
    <w:qFormat/>
    <w:rsid w:val="007D427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rsid w:val="007D42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普通段落"/>
    <w:basedOn w:val="a"/>
    <w:qFormat/>
    <w:rsid w:val="007D4270"/>
    <w:pPr>
      <w:ind w:firstLine="560"/>
    </w:pPr>
    <w:rPr>
      <w:rFonts w:cs="宋体"/>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1114</Words>
  <Characters>6351</Characters>
  <Application>Microsoft Office Word</Application>
  <DocSecurity>0</DocSecurity>
  <Lines>52</Lines>
  <Paragraphs>14</Paragraphs>
  <ScaleCrop>false</ScaleCrop>
  <Company>Microsoft</Company>
  <LinksUpToDate>false</LinksUpToDate>
  <CharactersWithSpaces>7451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笑渐不闻</dc:creator>
  <cp:lastModifiedBy>DELL</cp:lastModifiedBy>
  <cp:revision>2</cp:revision>
  <cp:lastPrinted>2019-03-15T02:50:00Z</cp:lastPrinted>
  <dcterms:created xsi:type="dcterms:W3CDTF">2018-12-20T03:41:00Z</dcterms:created>
  <dcterms:modified xsi:type="dcterms:W3CDTF">2019-03-17T16:39:00Z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