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 xml:space="preserve">附件3       </w:t>
      </w:r>
      <w:r>
        <w:rPr>
          <w:rFonts w:ascii="黑体" w:hAnsi="黑体" w:eastAsia="黑体"/>
          <w:sz w:val="32"/>
        </w:rPr>
        <w:t xml:space="preserve">  </w:t>
      </w:r>
    </w:p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宋体" w:hAnsi="宋体" w:eastAsia="宋体"/>
          <w:b/>
          <w:sz w:val="40"/>
          <w:szCs w:val="40"/>
        </w:rPr>
        <w:t>采购商报名回执</w:t>
      </w:r>
      <w:r>
        <w:rPr>
          <w:rFonts w:ascii="宋体" w:hAnsi="宋体" w:eastAsia="宋体"/>
          <w:b/>
          <w:sz w:val="40"/>
          <w:szCs w:val="40"/>
        </w:rPr>
        <w:br w:type="textWrapping"/>
      </w:r>
    </w:p>
    <w:tbl>
      <w:tblPr>
        <w:tblStyle w:val="5"/>
        <w:tblpPr w:leftFromText="180" w:rightFromText="180" w:vertAnchor="text" w:horzAnchor="margin" w:tblpY="113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120"/>
        <w:gridCol w:w="1560"/>
        <w:gridCol w:w="1781"/>
        <w:gridCol w:w="2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单位名称</w:t>
            </w:r>
          </w:p>
        </w:tc>
        <w:tc>
          <w:tcPr>
            <w:tcW w:w="7192" w:type="dxa"/>
            <w:gridSpan w:val="4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联系人</w:t>
            </w:r>
          </w:p>
        </w:tc>
        <w:tc>
          <w:tcPr>
            <w:tcW w:w="2680" w:type="dxa"/>
            <w:gridSpan w:val="2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78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邮箱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电话</w:t>
            </w:r>
          </w:p>
        </w:tc>
        <w:tc>
          <w:tcPr>
            <w:tcW w:w="7192" w:type="dxa"/>
            <w:gridSpan w:val="4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姓名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性别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职务</w:t>
            </w:r>
          </w:p>
        </w:tc>
        <w:tc>
          <w:tcPr>
            <w:tcW w:w="178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手机</w:t>
            </w:r>
          </w:p>
        </w:tc>
        <w:tc>
          <w:tcPr>
            <w:tcW w:w="273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12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78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273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12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78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273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12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56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178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  <w:tc>
          <w:tcPr>
            <w:tcW w:w="2731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主要活动</w:t>
            </w:r>
          </w:p>
        </w:tc>
        <w:tc>
          <w:tcPr>
            <w:tcW w:w="7192" w:type="dxa"/>
            <w:gridSpan w:val="4"/>
          </w:tcPr>
          <w:p>
            <w:pPr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95885</wp:posOffset>
                      </wp:positionV>
                      <wp:extent cx="247650" cy="23812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9.9pt;margin-top:7.55pt;height:18.75pt;width:19.5pt;z-index:251662336;v-text-anchor:middle;mso-width-relative:page;mso-height-relative:page;" fillcolor="#FFFFFF" filled="t" stroked="t" coordsize="21600,21600" o:gfxdata="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Tfo9DNUAAAAIAQAADwAAAAAAAAABACAAAAAiAAAAZHJzL2Rvd25yZXYueG1sUEsBAhQA&#10;FAAAAAgAh07iQHrwJQhnAgAA1wQAAA4AAAAAAAAAAQAgAAAAJAEAAGRycy9lMm9Eb2MueG1sUEsF&#10;BgAAAAAGAAYAWQEAAP0FAAAAAA==&#10;">
                      <v:fill on="t" focussize="0,0"/>
                      <v:stroke weight="1pt"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2478405</wp:posOffset>
                      </wp:positionH>
                      <wp:positionV relativeFrom="paragraph">
                        <wp:posOffset>78105</wp:posOffset>
                      </wp:positionV>
                      <wp:extent cx="247650" cy="238125"/>
                      <wp:effectExtent l="0" t="0" r="19050" b="2857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5.15pt;margin-top:6.15pt;height:18.75pt;width:19.5pt;z-index:251664384;v-text-anchor:middle;mso-width-relative:page;mso-height-relative:page;" fillcolor="#FFFFFF" filled="t" stroked="t" coordsize="21600,21600" o:gfxdata="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U2oK9UAAAAJAQAADwAAAAAAAAABACAAAAAiAAAAZHJzL2Rvd25yZXYueG1sUEsBAhQA&#10;FAAAAAgAh07iQIfcQXlnAgAA1wQAAA4AAAAAAAAAAQAgAAAAJAEAAGRycy9lMm9Eb2MueG1sUEsF&#10;BgAAAAAGAAYAWQEAAP0FAAAAAA==&#10;">
                      <v:fill on="t" focussize="0,0"/>
                      <v:stroke weight="1pt"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/>
                <w:sz w:val="30"/>
                <w:szCs w:val="30"/>
              </w:rPr>
              <w:t xml:space="preserve">         </w:t>
            </w:r>
            <w:r>
              <w:rPr>
                <w:rFonts w:hint="eastAsia" w:ascii="宋体" w:hAnsi="宋体" w:eastAsia="宋体"/>
                <w:sz w:val="30"/>
                <w:szCs w:val="30"/>
              </w:rPr>
              <w:t xml:space="preserve">参加主要活动    </w:t>
            </w:r>
            <w:r>
              <w:rPr>
                <w:rFonts w:ascii="宋体" w:hAnsi="宋体" w:eastAsia="宋体"/>
                <w:sz w:val="30"/>
                <w:szCs w:val="30"/>
              </w:rPr>
              <w:t xml:space="preserve">    </w:t>
            </w:r>
            <w:r>
              <w:rPr>
                <w:rFonts w:hint="eastAsia" w:ascii="宋体" w:hAnsi="宋体" w:eastAsia="宋体"/>
                <w:sz w:val="30"/>
                <w:szCs w:val="30"/>
              </w:rPr>
              <w:t>自行安排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710" w:type="dxa"/>
          </w:tcPr>
          <w:p>
            <w:pPr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28"/>
                <w:szCs w:val="30"/>
              </w:rPr>
              <w:t>希望参加的博览会活动</w:t>
            </w:r>
          </w:p>
        </w:tc>
        <w:tc>
          <w:tcPr>
            <w:tcW w:w="7192" w:type="dxa"/>
            <w:gridSpan w:val="4"/>
          </w:tcPr>
          <w:p>
            <w:pPr>
              <w:jc w:val="both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hint="eastAsia" w:ascii="宋体" w:hAnsi="宋体" w:eastAsia="宋体"/>
                <w:sz w:val="30"/>
                <w:szCs w:val="30"/>
              </w:rPr>
              <w:t>（具体活动稍后公布）</w:t>
            </w:r>
          </w:p>
        </w:tc>
      </w:tr>
    </w:tbl>
    <w:p>
      <w:pPr>
        <w:spacing w:line="80" w:lineRule="atLeast"/>
        <w:rPr>
          <w:rFonts w:ascii="宋体" w:hAnsi="宋体" w:eastAsia="宋体"/>
          <w:sz w:val="32"/>
        </w:rPr>
      </w:pPr>
      <w:r>
        <w:rPr>
          <w:rFonts w:hint="eastAsia" w:ascii="宋体" w:hAnsi="宋体" w:eastAsia="宋体"/>
          <w:sz w:val="28"/>
        </w:rPr>
        <w:t>备注:请清晰填写以上报名表，并在</w:t>
      </w:r>
      <w:r>
        <w:rPr>
          <w:rFonts w:ascii="宋体" w:hAnsi="宋体" w:eastAsia="宋体"/>
          <w:sz w:val="28"/>
          <w:highlight w:val="yellow"/>
        </w:rPr>
        <w:t>8</w:t>
      </w:r>
      <w:r>
        <w:rPr>
          <w:rFonts w:hint="eastAsia" w:ascii="宋体" w:hAnsi="宋体" w:eastAsia="宋体"/>
          <w:sz w:val="28"/>
          <w:highlight w:val="yellow"/>
        </w:rPr>
        <w:t>月</w:t>
      </w:r>
      <w:r>
        <w:rPr>
          <w:rFonts w:ascii="宋体" w:hAnsi="宋体" w:eastAsia="宋体"/>
          <w:sz w:val="28"/>
          <w:highlight w:val="yellow"/>
        </w:rPr>
        <w:t>20</w:t>
      </w:r>
      <w:r>
        <w:rPr>
          <w:rFonts w:hint="eastAsia" w:ascii="宋体" w:hAnsi="宋体" w:eastAsia="宋体"/>
          <w:sz w:val="28"/>
        </w:rPr>
        <w:t>日前发送至邮箱gdshipper</w:t>
      </w:r>
      <w:r>
        <w:rPr>
          <w:rFonts w:ascii="宋体" w:hAnsi="宋体" w:eastAsia="宋体"/>
          <w:sz w:val="28"/>
        </w:rPr>
        <w:t>@163.com</w:t>
      </w:r>
      <w:r>
        <w:rPr>
          <w:rFonts w:hint="eastAsia" w:ascii="宋体" w:hAnsi="宋体" w:eastAsia="宋体"/>
          <w:sz w:val="28"/>
        </w:rPr>
        <w:t>或传真到020-</w:t>
      </w:r>
      <w:r>
        <w:rPr>
          <w:rFonts w:ascii="宋体" w:hAnsi="宋体" w:eastAsia="宋体"/>
          <w:sz w:val="28"/>
        </w:rPr>
        <w:t>38815577</w:t>
      </w:r>
      <w:r>
        <w:rPr>
          <w:rFonts w:hint="eastAsia" w:ascii="宋体" w:hAnsi="宋体" w:eastAsia="宋体"/>
          <w:sz w:val="28"/>
        </w:rPr>
        <w:t>，我们会及时与您确认并提前办好相关工作。联系人：谭伟堂</w:t>
      </w:r>
      <w:bookmarkStart w:id="0" w:name="_GoBack"/>
      <w:bookmarkEnd w:id="0"/>
      <w:r>
        <w:rPr>
          <w:rFonts w:hint="eastAsia" w:ascii="宋体" w:hAnsi="宋体" w:eastAsia="宋体"/>
          <w:sz w:val="28"/>
        </w:rPr>
        <w:t>，联系电话：020</w:t>
      </w:r>
      <w:r>
        <w:rPr>
          <w:rFonts w:ascii="宋体" w:hAnsi="宋体" w:eastAsia="宋体"/>
          <w:sz w:val="28"/>
        </w:rPr>
        <w:t>-38874812</w:t>
      </w:r>
      <w:r>
        <w:rPr>
          <w:rFonts w:hint="eastAsia" w:ascii="宋体" w:hAnsi="宋体" w:eastAsia="宋体"/>
          <w:sz w:val="28"/>
        </w:rPr>
        <w:t>。</w:t>
      </w:r>
    </w:p>
    <w:p>
      <w:pPr>
        <w:spacing w:line="80" w:lineRule="atLeas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温馨提示：参加中国-东盟博览会的参会人员请提交以下有关资料</w:t>
      </w:r>
    </w:p>
    <w:p>
      <w:pPr>
        <w:spacing w:line="80" w:lineRule="atLeas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1.个人电子彩色照片（</w:t>
      </w:r>
      <w:r>
        <w:rPr>
          <w:rFonts w:ascii="宋体" w:hAnsi="宋体" w:eastAsia="宋体"/>
          <w:sz w:val="28"/>
        </w:rPr>
        <w:t>JPG格式、240×320像素，大小限50k内）</w:t>
      </w:r>
    </w:p>
    <w:p>
      <w:pPr>
        <w:spacing w:line="80" w:lineRule="atLeast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2</w:t>
      </w:r>
      <w:r>
        <w:rPr>
          <w:rFonts w:hint="eastAsia" w:ascii="宋体" w:hAnsi="宋体" w:eastAsia="宋体"/>
          <w:sz w:val="28"/>
        </w:rPr>
        <w:t>.请</w:t>
      </w:r>
      <w:r>
        <w:rPr>
          <w:rFonts w:ascii="宋体" w:hAnsi="宋体" w:eastAsia="宋体"/>
          <w:sz w:val="28"/>
        </w:rPr>
        <w:t>完整填写上表信息,有效身份证件号（如填写护照号码、港</w:t>
      </w:r>
    </w:p>
    <w:p>
      <w:pPr>
        <w:spacing w:line="80" w:lineRule="atLeas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澳台证件号码须同时提供出生年月日信息〉</w:t>
      </w:r>
    </w:p>
    <w:p>
      <w:pPr>
        <w:spacing w:line="80" w:lineRule="atLeas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3</w:t>
      </w:r>
      <w:r>
        <w:rPr>
          <w:rFonts w:ascii="宋体" w:hAnsi="宋体" w:eastAsia="宋体"/>
          <w:sz w:val="28"/>
        </w:rPr>
        <w:t>.</w:t>
      </w:r>
      <w:r>
        <w:rPr>
          <w:rFonts w:hint="eastAsia" w:ascii="宋体" w:hAnsi="宋体" w:eastAsia="宋体"/>
          <w:sz w:val="28"/>
        </w:rPr>
        <w:t>提交个人的正反面身份证（护照、港澳台证件）复印件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CF3"/>
    <w:rsid w:val="000019CF"/>
    <w:rsid w:val="00061966"/>
    <w:rsid w:val="00104A28"/>
    <w:rsid w:val="001E5690"/>
    <w:rsid w:val="0025474A"/>
    <w:rsid w:val="00345F12"/>
    <w:rsid w:val="003904A4"/>
    <w:rsid w:val="00404AB0"/>
    <w:rsid w:val="00490261"/>
    <w:rsid w:val="00583C5F"/>
    <w:rsid w:val="006127E5"/>
    <w:rsid w:val="00660C6F"/>
    <w:rsid w:val="006616DA"/>
    <w:rsid w:val="00684D37"/>
    <w:rsid w:val="00694804"/>
    <w:rsid w:val="00746DA3"/>
    <w:rsid w:val="007826C2"/>
    <w:rsid w:val="007E09D9"/>
    <w:rsid w:val="008213E4"/>
    <w:rsid w:val="00835056"/>
    <w:rsid w:val="0088120F"/>
    <w:rsid w:val="00883869"/>
    <w:rsid w:val="008A1AFB"/>
    <w:rsid w:val="008D4564"/>
    <w:rsid w:val="00916E82"/>
    <w:rsid w:val="009275C7"/>
    <w:rsid w:val="00971CF3"/>
    <w:rsid w:val="00984238"/>
    <w:rsid w:val="00A50F08"/>
    <w:rsid w:val="00AE1993"/>
    <w:rsid w:val="00AE363A"/>
    <w:rsid w:val="00D60C78"/>
    <w:rsid w:val="00D64BA5"/>
    <w:rsid w:val="00D80CAA"/>
    <w:rsid w:val="00DB3D6B"/>
    <w:rsid w:val="00DD003B"/>
    <w:rsid w:val="00E73A38"/>
    <w:rsid w:val="00FC7133"/>
    <w:rsid w:val="00FE79F2"/>
    <w:rsid w:val="09EF561B"/>
    <w:rsid w:val="124131EA"/>
    <w:rsid w:val="15877C47"/>
    <w:rsid w:val="159E018D"/>
    <w:rsid w:val="1B877696"/>
    <w:rsid w:val="1FB776D6"/>
    <w:rsid w:val="3B7D4BFD"/>
    <w:rsid w:val="44182DF6"/>
    <w:rsid w:val="5DDA6564"/>
    <w:rsid w:val="7E5B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325</Characters>
  <Lines>2</Lines>
  <Paragraphs>1</Paragraphs>
  <TotalTime>0</TotalTime>
  <ScaleCrop>false</ScaleCrop>
  <LinksUpToDate>false</LinksUpToDate>
  <CharactersWithSpaces>380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2018-06-12T03:48:00Z</dcterms:created>
  <dc:creator>GDQX</dc:creator>
  <cp:lastModifiedBy>^ Matthew  </cp:lastModifiedBy>
  <dcterms:modified xsi:type="dcterms:W3CDTF">2019-07-03T07:38:42Z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