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继续参与2019年施工单位及供应商备案入库申请书</w:t>
      </w:r>
    </w:p>
    <w:p>
      <w:pPr>
        <w:spacing w:line="360" w:lineRule="auto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</w:p>
    <w:p>
      <w:pPr>
        <w:spacing w:line="480" w:lineRule="auto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中山市坦洲镇城乡建设服务中心：</w:t>
      </w:r>
    </w:p>
    <w:p>
      <w:pPr>
        <w:spacing w:line="480" w:lineRule="auto"/>
        <w:ind w:firstLine="480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我单位已于2018年在你中心成功备案入库，现申请继续参与2019年施工单位及供应商备案入库，并承诺无条件配合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你中心的询价工作，在参与报价的过程中遵守相关法律法规及你中心的相关规定。</w:t>
      </w:r>
    </w:p>
    <w:p>
      <w:pPr>
        <w:spacing w:line="480" w:lineRule="auto"/>
        <w:ind w:firstLine="480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我单位于2018年提交的备案资料中，有以下部分变更：.... </w:t>
      </w:r>
    </w:p>
    <w:p>
      <w:pPr>
        <w:spacing w:line="480" w:lineRule="auto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    附件：1、.....</w:t>
      </w:r>
    </w:p>
    <w:p>
      <w:pPr>
        <w:spacing w:line="480" w:lineRule="auto"/>
        <w:ind w:firstLine="480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</w:p>
    <w:p>
      <w:pPr>
        <w:spacing w:line="480" w:lineRule="auto"/>
        <w:ind w:firstLine="480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</w:p>
    <w:p>
      <w:pPr>
        <w:spacing w:line="480" w:lineRule="auto"/>
        <w:ind w:firstLine="480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                                公司名称：               </w:t>
      </w:r>
    </w:p>
    <w:p>
      <w:pPr>
        <w:spacing w:line="480" w:lineRule="auto"/>
        <w:ind w:firstLine="2702" w:firstLineChars="1126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法定代表人或委托人签字：</w:t>
      </w:r>
    </w:p>
    <w:p>
      <w:pPr>
        <w:spacing w:line="480" w:lineRule="auto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                                         日期：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91FC9"/>
    <w:rsid w:val="1C891FC9"/>
    <w:rsid w:val="51501B3A"/>
    <w:rsid w:val="57875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中山市坦洲镇</Company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2018-12-29T01:17:00Z</dcterms:created>
  <dc:creator>Q_Qian</dc:creator>
  <cp:lastModifiedBy>Q_Qian</cp:lastModifiedBy>
  <dcterms:modified xsi:type="dcterms:W3CDTF">2019-01-25T08:36:07Z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